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61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196"/>
      </w:tblGrid>
      <w:tr w:rsidR="006F1682" w:rsidRPr="006F1682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>DEPARTAMENTO FINANCIERO</w:t>
            </w:r>
          </w:p>
        </w:tc>
      </w:tr>
      <w:tr w:rsidR="006F1682" w:rsidRPr="006C6651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 xml:space="preserve">UNIDAD EJECUTORA DE CONSERVACIÓN VIAL </w:t>
            </w:r>
          </w:p>
        </w:tc>
      </w:tr>
      <w:tr w:rsidR="006F1682" w:rsidRPr="006F1682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23C" w:rsidRPr="003C623C" w:rsidRDefault="003C623C" w:rsidP="003C623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Subdirector Administrativo </w:t>
            </w:r>
            <w:r w:rsidR="006F1682"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Financiero: </w:t>
            </w:r>
            <w:r w:rsidR="006F1682"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 xml:space="preserve">Lic. </w:t>
            </w: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Rolando Santizo</w:t>
            </w:r>
          </w:p>
        </w:tc>
      </w:tr>
      <w:tr w:rsidR="006F1682" w:rsidRPr="006C6651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F82505" w:rsidRDefault="006F1682" w:rsidP="008E6C49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Encargada de Actualización: </w:t>
            </w:r>
            <w:r w:rsidR="00F82505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 xml:space="preserve">Martha Stephany </w:t>
            </w:r>
            <w:proofErr w:type="spellStart"/>
            <w:proofErr w:type="gramStart"/>
            <w:r w:rsidR="00F82505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Mc.Nish</w:t>
            </w:r>
            <w:proofErr w:type="spellEnd"/>
            <w:proofErr w:type="gramEnd"/>
            <w:r w:rsidR="00F82505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 xml:space="preserve"> Acevedo</w:t>
            </w:r>
            <w:r w:rsidR="00A20EE7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 xml:space="preserve"> de Bran</w:t>
            </w:r>
          </w:p>
        </w:tc>
      </w:tr>
      <w:tr w:rsidR="006F1682" w:rsidRPr="006F1682" w:rsidTr="006F1682">
        <w:trPr>
          <w:trHeight w:val="37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5A3192" w:rsidRDefault="006F1682" w:rsidP="00B24060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Fecha de Actualización: </w:t>
            </w:r>
            <w:r w:rsidR="008F0F6B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0</w:t>
            </w:r>
            <w:r w:rsidR="00E82630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3</w:t>
            </w:r>
            <w:r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/</w:t>
            </w:r>
            <w:r w:rsidR="00A9770E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0</w:t>
            </w:r>
            <w:r w:rsidR="00E82630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2</w:t>
            </w:r>
            <w:r w:rsidR="009900DB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/20</w:t>
            </w:r>
            <w:r w:rsidR="006C6651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2</w:t>
            </w:r>
            <w:r w:rsidR="00A9770E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2</w:t>
            </w:r>
          </w:p>
        </w:tc>
      </w:tr>
      <w:tr w:rsidR="006F1682" w:rsidRPr="006F1682" w:rsidTr="006F1682">
        <w:trPr>
          <w:trHeight w:val="30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B24060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CONTRATOS DE MANTENIMIENTO DE EQUIPO, VEHÍCULOS, INMUEBLES, PLANTAS E INSTALACIONES</w:t>
            </w:r>
          </w:p>
        </w:tc>
      </w:tr>
      <w:tr w:rsidR="006F1682" w:rsidRPr="006C6651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6F1682" w:rsidP="00EE1BC5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(Artículo 10, numeral 1</w:t>
            </w:r>
            <w:r w:rsidR="00EE1BC5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4</w:t>
            </w:r>
            <w:r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, Ley de Acceso a la Información Pública)</w:t>
            </w:r>
          </w:p>
        </w:tc>
      </w:tr>
    </w:tbl>
    <w:p w:rsidR="009C67CF" w:rsidRPr="000C31AB" w:rsidRDefault="006F1682" w:rsidP="006F1682">
      <w:pPr>
        <w:spacing w:after="0"/>
        <w:rPr>
          <w:rFonts w:ascii="Arial Narrow" w:hAnsi="Arial Narrow"/>
          <w:b/>
          <w:sz w:val="24"/>
          <w:szCs w:val="24"/>
          <w:lang w:val="es-GT"/>
        </w:rPr>
      </w:pPr>
      <w:r>
        <w:rPr>
          <w:rFonts w:ascii="Arial Narrow" w:hAnsi="Arial Narrow"/>
          <w:b/>
          <w:noProof/>
          <w:sz w:val="24"/>
          <w:szCs w:val="24"/>
          <w:lang w:val="es-GT" w:eastAsia="es-GT"/>
        </w:rPr>
        <w:drawing>
          <wp:anchor distT="0" distB="0" distL="114300" distR="114300" simplePos="0" relativeHeight="251658240" behindDoc="1" locked="0" layoutInCell="1" allowOverlap="1" wp14:anchorId="78B7848B" wp14:editId="3364B4FE">
            <wp:simplePos x="0" y="0"/>
            <wp:positionH relativeFrom="column">
              <wp:posOffset>-262890</wp:posOffset>
            </wp:positionH>
            <wp:positionV relativeFrom="paragraph">
              <wp:posOffset>-1487805</wp:posOffset>
            </wp:positionV>
            <wp:extent cx="1032510" cy="552450"/>
            <wp:effectExtent l="0" t="0" r="0" b="0"/>
            <wp:wrapTight wrapText="bothSides">
              <wp:wrapPolygon edited="0">
                <wp:start x="0" y="0"/>
                <wp:lineTo x="0" y="20855"/>
                <wp:lineTo x="21122" y="20855"/>
                <wp:lineTo x="21122" y="0"/>
                <wp:lineTo x="0" y="0"/>
              </wp:wrapPolygon>
            </wp:wrapTight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civ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2510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 Narrow" w:hAnsi="Arial Narrow"/>
          <w:b/>
          <w:noProof/>
          <w:sz w:val="24"/>
          <w:szCs w:val="24"/>
          <w:lang w:val="es-GT" w:eastAsia="es-GT"/>
        </w:rPr>
        <w:drawing>
          <wp:anchor distT="0" distB="0" distL="114300" distR="114300" simplePos="0" relativeHeight="251659264" behindDoc="1" locked="0" layoutInCell="1" allowOverlap="1" wp14:anchorId="76040E00" wp14:editId="149A074B">
            <wp:simplePos x="0" y="0"/>
            <wp:positionH relativeFrom="column">
              <wp:posOffset>10015220</wp:posOffset>
            </wp:positionH>
            <wp:positionV relativeFrom="paragraph">
              <wp:posOffset>-1539240</wp:posOffset>
            </wp:positionV>
            <wp:extent cx="805815" cy="388620"/>
            <wp:effectExtent l="0" t="0" r="0" b="0"/>
            <wp:wrapTight wrapText="bothSides">
              <wp:wrapPolygon edited="0">
                <wp:start x="0" y="0"/>
                <wp:lineTo x="0" y="20118"/>
                <wp:lineTo x="20936" y="20118"/>
                <wp:lineTo x="20936" y="0"/>
                <wp:lineTo x="0" y="0"/>
              </wp:wrapPolygon>
            </wp:wrapTight>
            <wp:docPr id="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-COVIAL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5815" cy="388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C31AB" w:rsidRDefault="00B24060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  <w:r>
        <w:rPr>
          <w:rFonts w:ascii="Arial Narrow" w:hAnsi="Arial Narrow"/>
          <w:b/>
          <w:noProof/>
          <w:sz w:val="24"/>
          <w:szCs w:val="24"/>
          <w:lang w:val="es-GT" w:eastAsia="es-G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1585594</wp:posOffset>
                </wp:positionH>
                <wp:positionV relativeFrom="paragraph">
                  <wp:posOffset>503555</wp:posOffset>
                </wp:positionV>
                <wp:extent cx="8201025" cy="1371600"/>
                <wp:effectExtent l="0" t="0" r="28575" b="19050"/>
                <wp:wrapNone/>
                <wp:docPr id="3" name="Conector rec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201025" cy="13716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3ED6CB5" id="Conector recto 3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4.85pt,39.65pt" to="770.6pt,14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" strokecolor="black [3213]"/>
            </w:pict>
          </mc:Fallback>
        </mc:AlternateContent>
      </w:r>
    </w:p>
    <w:tbl>
      <w:tblPr>
        <w:tblStyle w:val="Tablaconcuadrcula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2268"/>
        <w:gridCol w:w="2240"/>
        <w:gridCol w:w="2126"/>
        <w:gridCol w:w="1893"/>
        <w:gridCol w:w="3806"/>
      </w:tblGrid>
      <w:tr w:rsidR="00B24060" w:rsidTr="00B24060">
        <w:trPr>
          <w:trHeight w:val="229"/>
          <w:jc w:val="center"/>
        </w:trPr>
        <w:tc>
          <w:tcPr>
            <w:tcW w:w="562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No.</w:t>
            </w:r>
          </w:p>
        </w:tc>
        <w:tc>
          <w:tcPr>
            <w:tcW w:w="2268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Monto del Contrato</w:t>
            </w:r>
          </w:p>
        </w:tc>
        <w:tc>
          <w:tcPr>
            <w:tcW w:w="2240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Plazo del Contrato</w:t>
            </w:r>
          </w:p>
        </w:tc>
        <w:tc>
          <w:tcPr>
            <w:tcW w:w="2126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B24060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Nombre Proveedor</w:t>
            </w:r>
          </w:p>
        </w:tc>
        <w:tc>
          <w:tcPr>
            <w:tcW w:w="1893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NIT Proveedor</w:t>
            </w:r>
          </w:p>
        </w:tc>
        <w:tc>
          <w:tcPr>
            <w:tcW w:w="3806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Observaciones</w:t>
            </w:r>
          </w:p>
        </w:tc>
      </w:tr>
      <w:tr w:rsidR="00B24060" w:rsidTr="00B24060">
        <w:trPr>
          <w:trHeight w:val="229"/>
          <w:jc w:val="center"/>
        </w:trPr>
        <w:tc>
          <w:tcPr>
            <w:tcW w:w="562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268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240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126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1893" w:type="dxa"/>
            <w:vMerge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3806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</w:tr>
      <w:tr w:rsidR="00B24060" w:rsidRPr="006C6651" w:rsidTr="00B24060">
        <w:trPr>
          <w:jc w:val="center"/>
        </w:trPr>
        <w:tc>
          <w:tcPr>
            <w:tcW w:w="562" w:type="dxa"/>
            <w:vAlign w:val="center"/>
          </w:tcPr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2268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2240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2126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1893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3806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</w:tr>
    </w:tbl>
    <w:p w:rsidR="001D0675" w:rsidRDefault="001D0675" w:rsidP="00B24060">
      <w:pPr>
        <w:spacing w:after="0"/>
        <w:jc w:val="both"/>
        <w:rPr>
          <w:rFonts w:ascii="Arial Narrow" w:hAnsi="Arial Narrow"/>
          <w:b/>
          <w:sz w:val="24"/>
          <w:szCs w:val="24"/>
          <w:lang w:val="es-GT"/>
        </w:rPr>
      </w:pPr>
    </w:p>
    <w:p w:rsidR="00B24060" w:rsidRPr="00B24060" w:rsidRDefault="00B24060" w:rsidP="00B24060">
      <w:pPr>
        <w:spacing w:after="0"/>
        <w:jc w:val="both"/>
        <w:rPr>
          <w:rFonts w:ascii="Arial Narrow" w:hAnsi="Arial Narrow"/>
          <w:sz w:val="24"/>
          <w:szCs w:val="24"/>
          <w:lang w:val="es-GT"/>
        </w:rPr>
      </w:pPr>
      <w:r>
        <w:rPr>
          <w:rFonts w:ascii="Arial Narrow" w:hAnsi="Arial Narrow"/>
          <w:b/>
          <w:sz w:val="24"/>
          <w:szCs w:val="24"/>
          <w:lang w:val="es-GT"/>
        </w:rPr>
        <w:t xml:space="preserve">NOTA: </w:t>
      </w:r>
      <w:r>
        <w:rPr>
          <w:rFonts w:ascii="Arial Narrow" w:hAnsi="Arial Narrow"/>
          <w:sz w:val="24"/>
          <w:szCs w:val="24"/>
          <w:lang w:val="es-GT"/>
        </w:rPr>
        <w:t>En la Unidad Ejecutora de Conservación Vial -COVIAL- durante el mes de</w:t>
      </w:r>
      <w:r w:rsidR="00F376BE">
        <w:rPr>
          <w:rFonts w:ascii="Arial Narrow" w:hAnsi="Arial Narrow"/>
          <w:sz w:val="24"/>
          <w:szCs w:val="24"/>
          <w:lang w:val="es-GT"/>
        </w:rPr>
        <w:t xml:space="preserve"> </w:t>
      </w:r>
      <w:r w:rsidR="00E82630">
        <w:rPr>
          <w:rFonts w:ascii="Arial Narrow" w:hAnsi="Arial Narrow"/>
          <w:sz w:val="24"/>
          <w:szCs w:val="24"/>
          <w:lang w:val="es-GT"/>
        </w:rPr>
        <w:t>enero</w:t>
      </w:r>
      <w:r w:rsidR="00A9770E">
        <w:rPr>
          <w:rFonts w:ascii="Arial Narrow" w:hAnsi="Arial Narrow"/>
          <w:sz w:val="24"/>
          <w:szCs w:val="24"/>
          <w:lang w:val="es-GT"/>
        </w:rPr>
        <w:t xml:space="preserve"> </w:t>
      </w:r>
      <w:r w:rsidR="000941D9">
        <w:rPr>
          <w:rFonts w:ascii="Arial Narrow" w:hAnsi="Arial Narrow"/>
          <w:sz w:val="24"/>
          <w:szCs w:val="24"/>
          <w:lang w:val="es-GT"/>
        </w:rPr>
        <w:t>202</w:t>
      </w:r>
      <w:r w:rsidR="00E82630">
        <w:rPr>
          <w:rFonts w:ascii="Arial Narrow" w:hAnsi="Arial Narrow"/>
          <w:sz w:val="24"/>
          <w:szCs w:val="24"/>
          <w:lang w:val="es-GT"/>
        </w:rPr>
        <w:t>2</w:t>
      </w:r>
      <w:r>
        <w:rPr>
          <w:rFonts w:ascii="Arial Narrow" w:hAnsi="Arial Narrow"/>
          <w:sz w:val="24"/>
          <w:szCs w:val="24"/>
          <w:lang w:val="es-GT"/>
        </w:rPr>
        <w:t xml:space="preserve"> del presente año no se realizaron contratos </w:t>
      </w:r>
      <w:r w:rsidR="004E50C0">
        <w:rPr>
          <w:rFonts w:ascii="Arial Narrow" w:hAnsi="Arial Narrow"/>
          <w:sz w:val="24"/>
          <w:szCs w:val="24"/>
          <w:lang w:val="es-GT"/>
        </w:rPr>
        <w:t>por</w:t>
      </w:r>
      <w:r>
        <w:rPr>
          <w:rFonts w:ascii="Arial Narrow" w:hAnsi="Arial Narrow"/>
          <w:sz w:val="24"/>
          <w:szCs w:val="24"/>
          <w:lang w:val="es-GT"/>
        </w:rPr>
        <w:t xml:space="preserve"> mantenimiento de equipo, vehículos, inmuebles, plantas e instalaciones,</w:t>
      </w:r>
      <w:r w:rsidR="00D74496">
        <w:rPr>
          <w:rFonts w:ascii="Arial Narrow" w:hAnsi="Arial Narrow"/>
          <w:sz w:val="24"/>
          <w:szCs w:val="24"/>
          <w:lang w:val="es-GT"/>
        </w:rPr>
        <w:t xml:space="preserve"> debido a que para los contratos de arrendamiento de equipo, vehículos, inmuebles, plantas e instalaciones se establece que el mantenimiento es responsabilidad del arrendador </w:t>
      </w:r>
      <w:r>
        <w:rPr>
          <w:rFonts w:ascii="Arial Narrow" w:hAnsi="Arial Narrow"/>
          <w:sz w:val="24"/>
          <w:szCs w:val="24"/>
          <w:lang w:val="es-GT"/>
        </w:rPr>
        <w:t xml:space="preserve">por lo que no se remite información de lo antes mencionado. </w:t>
      </w:r>
      <w:bookmarkStart w:id="0" w:name="_GoBack"/>
      <w:bookmarkEnd w:id="0"/>
    </w:p>
    <w:sectPr w:rsidR="00B24060" w:rsidRPr="00B24060" w:rsidSect="00B8107F">
      <w:pgSz w:w="20163" w:h="12242" w:orient="landscape" w:code="5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31AB"/>
    <w:rsid w:val="00020EAA"/>
    <w:rsid w:val="00022342"/>
    <w:rsid w:val="000941D9"/>
    <w:rsid w:val="000C31AB"/>
    <w:rsid w:val="000C56BA"/>
    <w:rsid w:val="000D276A"/>
    <w:rsid w:val="00110F58"/>
    <w:rsid w:val="00117223"/>
    <w:rsid w:val="0014170A"/>
    <w:rsid w:val="00146003"/>
    <w:rsid w:val="00163BF6"/>
    <w:rsid w:val="001C455D"/>
    <w:rsid w:val="001D0675"/>
    <w:rsid w:val="001E4C42"/>
    <w:rsid w:val="00214F74"/>
    <w:rsid w:val="00232163"/>
    <w:rsid w:val="002B3013"/>
    <w:rsid w:val="002C472E"/>
    <w:rsid w:val="00317E1D"/>
    <w:rsid w:val="00350C46"/>
    <w:rsid w:val="003702C8"/>
    <w:rsid w:val="003934B4"/>
    <w:rsid w:val="003C623C"/>
    <w:rsid w:val="00443B81"/>
    <w:rsid w:val="004621E3"/>
    <w:rsid w:val="004B5D2B"/>
    <w:rsid w:val="004E50C0"/>
    <w:rsid w:val="005452EA"/>
    <w:rsid w:val="005A3192"/>
    <w:rsid w:val="005C0CDB"/>
    <w:rsid w:val="00672D2F"/>
    <w:rsid w:val="006C6651"/>
    <w:rsid w:val="006F14C1"/>
    <w:rsid w:val="006F1682"/>
    <w:rsid w:val="007603D5"/>
    <w:rsid w:val="0076370F"/>
    <w:rsid w:val="007E3827"/>
    <w:rsid w:val="0087465B"/>
    <w:rsid w:val="00892A9C"/>
    <w:rsid w:val="008B2E53"/>
    <w:rsid w:val="008E6C49"/>
    <w:rsid w:val="008F0F6B"/>
    <w:rsid w:val="008F4DD2"/>
    <w:rsid w:val="00935071"/>
    <w:rsid w:val="009900DB"/>
    <w:rsid w:val="00A20EE7"/>
    <w:rsid w:val="00A22453"/>
    <w:rsid w:val="00A34B5A"/>
    <w:rsid w:val="00A9770E"/>
    <w:rsid w:val="00A97FED"/>
    <w:rsid w:val="00AF2AF0"/>
    <w:rsid w:val="00AF5F5D"/>
    <w:rsid w:val="00B24060"/>
    <w:rsid w:val="00B8107F"/>
    <w:rsid w:val="00B84BD3"/>
    <w:rsid w:val="00B96CDE"/>
    <w:rsid w:val="00BB7945"/>
    <w:rsid w:val="00BD793C"/>
    <w:rsid w:val="00BE3466"/>
    <w:rsid w:val="00D71C9B"/>
    <w:rsid w:val="00D74496"/>
    <w:rsid w:val="00DA0051"/>
    <w:rsid w:val="00DC030D"/>
    <w:rsid w:val="00DC1DA7"/>
    <w:rsid w:val="00E40285"/>
    <w:rsid w:val="00E526C0"/>
    <w:rsid w:val="00E82630"/>
    <w:rsid w:val="00EA716B"/>
    <w:rsid w:val="00EE1BC5"/>
    <w:rsid w:val="00EF3490"/>
    <w:rsid w:val="00F26314"/>
    <w:rsid w:val="00F376BE"/>
    <w:rsid w:val="00F77363"/>
    <w:rsid w:val="00F82505"/>
    <w:rsid w:val="00FA62C2"/>
    <w:rsid w:val="00FA65E5"/>
    <w:rsid w:val="00FD42EA"/>
    <w:rsid w:val="00FF1DD1"/>
    <w:rsid w:val="00FF3E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B58D5A2"/>
  <w15:docId w15:val="{72052524-571F-4FAF-86A0-B98524BB0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C030D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C31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C31AB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1D06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040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00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144</Words>
  <Characters>797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Stephany Mcnish</cp:lastModifiedBy>
  <cp:revision>17</cp:revision>
  <cp:lastPrinted>2020-05-07T15:13:00Z</cp:lastPrinted>
  <dcterms:created xsi:type="dcterms:W3CDTF">2021-01-06T15:12:00Z</dcterms:created>
  <dcterms:modified xsi:type="dcterms:W3CDTF">2022-02-03T22:07:00Z</dcterms:modified>
</cp:coreProperties>
</file>