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6298F" w:rsidRDefault="00C6298F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6298F" w:rsidRDefault="00C6298F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D90375" w:rsidRDefault="00D90375" w:rsidP="00D90375">
      <w:pPr>
        <w:rPr>
          <w:rFonts w:ascii="Altivo Light" w:hAnsi="Altivo Light"/>
        </w:rPr>
      </w:pPr>
    </w:p>
    <w:p w:rsidR="00F2696A" w:rsidRPr="00F263A8" w:rsidRDefault="00F2696A" w:rsidP="00F2696A">
      <w:pPr>
        <w:jc w:val="right"/>
        <w:rPr>
          <w:rFonts w:ascii="Altivo Black" w:hAnsi="Altivo Black"/>
          <w:b/>
          <w:sz w:val="22"/>
          <w:szCs w:val="22"/>
        </w:rPr>
      </w:pPr>
      <w:r w:rsidRPr="00F263A8">
        <w:rPr>
          <w:rFonts w:ascii="Altivo Black" w:hAnsi="Altivo Black"/>
          <w:b/>
          <w:sz w:val="22"/>
          <w:szCs w:val="22"/>
        </w:rPr>
        <w:t>OF. COMPRASCOVIAL/EH-</w:t>
      </w:r>
      <w:r>
        <w:rPr>
          <w:rFonts w:ascii="Altivo Black" w:hAnsi="Altivo Black"/>
          <w:b/>
          <w:sz w:val="22"/>
          <w:szCs w:val="22"/>
        </w:rPr>
        <w:t>189</w:t>
      </w:r>
      <w:r w:rsidRPr="00F263A8">
        <w:rPr>
          <w:rFonts w:ascii="Altivo Black" w:hAnsi="Altivo Black"/>
          <w:b/>
          <w:sz w:val="22"/>
          <w:szCs w:val="22"/>
        </w:rPr>
        <w:t>-2024</w:t>
      </w:r>
    </w:p>
    <w:p w:rsidR="00F2696A" w:rsidRPr="00F263A8" w:rsidRDefault="00F2696A" w:rsidP="00F2696A">
      <w:pPr>
        <w:jc w:val="right"/>
        <w:rPr>
          <w:rFonts w:ascii="Altivo Light" w:hAnsi="Altivo Light"/>
          <w:sz w:val="22"/>
          <w:szCs w:val="22"/>
        </w:rPr>
      </w:pPr>
      <w:r w:rsidRPr="00F263A8">
        <w:rPr>
          <w:rFonts w:ascii="Altivo Light" w:hAnsi="Altivo Light"/>
          <w:sz w:val="22"/>
          <w:szCs w:val="22"/>
        </w:rPr>
        <w:t xml:space="preserve">Guatemala </w:t>
      </w:r>
      <w:r>
        <w:rPr>
          <w:rFonts w:ascii="Altivo Light" w:hAnsi="Altivo Light"/>
          <w:sz w:val="22"/>
          <w:szCs w:val="22"/>
        </w:rPr>
        <w:t>02</w:t>
      </w:r>
      <w:r w:rsidRPr="00F263A8">
        <w:rPr>
          <w:rFonts w:ascii="Altivo Light" w:hAnsi="Altivo Light"/>
          <w:sz w:val="22"/>
          <w:szCs w:val="22"/>
        </w:rPr>
        <w:t xml:space="preserve"> de</w:t>
      </w:r>
      <w:r>
        <w:rPr>
          <w:rFonts w:ascii="Altivo Light" w:hAnsi="Altivo Light"/>
          <w:sz w:val="22"/>
          <w:szCs w:val="22"/>
        </w:rPr>
        <w:t xml:space="preserve"> julio</w:t>
      </w:r>
      <w:r w:rsidRPr="00F263A8">
        <w:rPr>
          <w:rFonts w:ascii="Altivo Light" w:hAnsi="Altivo Light"/>
          <w:sz w:val="22"/>
          <w:szCs w:val="22"/>
        </w:rPr>
        <w:t xml:space="preserve"> 2024</w:t>
      </w:r>
    </w:p>
    <w:p w:rsidR="00F2696A" w:rsidRPr="00F263A8" w:rsidRDefault="00F2696A" w:rsidP="00F2696A">
      <w:pPr>
        <w:rPr>
          <w:rFonts w:ascii="Altivo Light" w:hAnsi="Altivo Light"/>
          <w:sz w:val="20"/>
          <w:szCs w:val="20"/>
          <w:lang w:val="es-ES_tradnl"/>
        </w:rPr>
      </w:pPr>
      <w:bookmarkStart w:id="0" w:name="_GoBack"/>
      <w:bookmarkEnd w:id="0"/>
    </w:p>
    <w:p w:rsidR="00F2696A" w:rsidRDefault="00F2696A" w:rsidP="00F2696A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F2696A" w:rsidRDefault="00F2696A" w:rsidP="00F2696A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F2696A" w:rsidRDefault="00F2696A" w:rsidP="00F2696A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F2696A" w:rsidRDefault="00F2696A" w:rsidP="00F2696A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Unidad de Acceso a la Información Pública</w:t>
      </w:r>
    </w:p>
    <w:p w:rsidR="00F2696A" w:rsidRDefault="00F2696A" w:rsidP="00F2696A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Unidad Ejecutora de Conservación Vial -COVIAL-</w:t>
      </w:r>
    </w:p>
    <w:p w:rsidR="00F2696A" w:rsidRDefault="00F2696A" w:rsidP="00F2696A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Presente.</w:t>
      </w:r>
    </w:p>
    <w:p w:rsidR="00F2696A" w:rsidRDefault="00F2696A" w:rsidP="00F2696A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F2696A" w:rsidRDefault="00F2696A" w:rsidP="00F2696A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F2696A" w:rsidRDefault="00F2696A" w:rsidP="00F2696A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F2696A" w:rsidRDefault="00F2696A" w:rsidP="00F2696A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 de equipo, vehículos, inmuebles, plantas e instalaciones se estipula que son los propietarios los responsables de dar el mantenimiento correspondiente.</w:t>
      </w:r>
    </w:p>
    <w:p w:rsidR="00F2696A" w:rsidRDefault="00F2696A" w:rsidP="00F2696A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F2696A" w:rsidRDefault="00F2696A" w:rsidP="00F2696A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F2696A" w:rsidRDefault="00F2696A" w:rsidP="00F2696A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F2696A" w:rsidRDefault="00F2696A" w:rsidP="00F2696A">
      <w:pPr>
        <w:jc w:val="both"/>
        <w:rPr>
          <w:rFonts w:ascii="Century Gothic" w:hAnsi="Century Gothic" w:cs="Arial"/>
          <w:color w:val="1F3864" w:themeColor="accent1" w:themeShade="80"/>
        </w:rPr>
      </w:pPr>
      <w:r>
        <w:rPr>
          <w:rFonts w:ascii="Century Gothic" w:hAnsi="Century Gothic" w:cs="Arial"/>
          <w:color w:val="1F3864" w:themeColor="accent1" w:themeShade="80"/>
        </w:rPr>
        <w:t xml:space="preserve">Sin otro particular, </w:t>
      </w:r>
    </w:p>
    <w:p w:rsidR="00F2696A" w:rsidRDefault="00F2696A" w:rsidP="00F2696A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F2696A" w:rsidRDefault="00F2696A" w:rsidP="00F2696A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F2696A" w:rsidRDefault="00F2696A" w:rsidP="00F2696A">
      <w:pPr>
        <w:jc w:val="both"/>
        <w:rPr>
          <w:rFonts w:ascii="Century Gothic" w:hAnsi="Century Gothic" w:cs="Arial"/>
          <w:color w:val="1F3864" w:themeColor="accent1" w:themeShade="80"/>
        </w:rPr>
      </w:pPr>
      <w:r>
        <w:rPr>
          <w:rFonts w:ascii="Century Gothic" w:hAnsi="Century Gothic" w:cs="Arial"/>
          <w:color w:val="1F3864" w:themeColor="accent1" w:themeShade="80"/>
        </w:rPr>
        <w:t xml:space="preserve">Atentamente, </w:t>
      </w:r>
    </w:p>
    <w:p w:rsidR="00F2696A" w:rsidRDefault="00F2696A" w:rsidP="00F2696A">
      <w:pPr>
        <w:jc w:val="both"/>
        <w:rPr>
          <w:rFonts w:ascii="Century Gothic" w:hAnsi="Century Gothic"/>
          <w:color w:val="1F3864" w:themeColor="accent1" w:themeShade="80"/>
        </w:rPr>
      </w:pPr>
    </w:p>
    <w:p w:rsidR="00552F22" w:rsidRDefault="00552F22" w:rsidP="00F2696A">
      <w:pPr>
        <w:tabs>
          <w:tab w:val="left" w:pos="5025"/>
          <w:tab w:val="right" w:pos="8838"/>
        </w:tabs>
        <w:jc w:val="right"/>
      </w:pPr>
    </w:p>
    <w:sectPr w:rsidR="00552F22" w:rsidSect="007400BE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0E1C" w:rsidRDefault="00F60E1C" w:rsidP="00940157">
      <w:r>
        <w:separator/>
      </w:r>
    </w:p>
  </w:endnote>
  <w:endnote w:type="continuationSeparator" w:id="0">
    <w:p w:rsidR="00F60E1C" w:rsidRDefault="00F60E1C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ltivo Black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0E1C" w:rsidRDefault="00F60E1C" w:rsidP="00940157">
      <w:r>
        <w:separator/>
      </w:r>
    </w:p>
  </w:footnote>
  <w:footnote w:type="continuationSeparator" w:id="0">
    <w:p w:rsidR="00F60E1C" w:rsidRDefault="00F60E1C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875454">
    <w:pPr>
      <w:pStyle w:val="Encabezad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5E6188C" wp14:editId="1748AFEB">
          <wp:simplePos x="0" y="0"/>
          <wp:positionH relativeFrom="page">
            <wp:align>right</wp:align>
          </wp:positionH>
          <wp:positionV relativeFrom="paragraph">
            <wp:posOffset>-1087755</wp:posOffset>
          </wp:positionV>
          <wp:extent cx="7748905" cy="9781512"/>
          <wp:effectExtent l="0" t="0" r="444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8905" cy="97815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92F3E"/>
    <w:rsid w:val="000A41F4"/>
    <w:rsid w:val="001F5596"/>
    <w:rsid w:val="002628A7"/>
    <w:rsid w:val="00414620"/>
    <w:rsid w:val="0051146E"/>
    <w:rsid w:val="00552F22"/>
    <w:rsid w:val="005D67E5"/>
    <w:rsid w:val="007400BE"/>
    <w:rsid w:val="00742047"/>
    <w:rsid w:val="007717F7"/>
    <w:rsid w:val="007E63D4"/>
    <w:rsid w:val="008374E5"/>
    <w:rsid w:val="008504E0"/>
    <w:rsid w:val="00853E4E"/>
    <w:rsid w:val="00875454"/>
    <w:rsid w:val="00940157"/>
    <w:rsid w:val="00B81D43"/>
    <w:rsid w:val="00BE2D7E"/>
    <w:rsid w:val="00C2475C"/>
    <w:rsid w:val="00C6298F"/>
    <w:rsid w:val="00D90375"/>
    <w:rsid w:val="00DC0F5A"/>
    <w:rsid w:val="00EF4F5E"/>
    <w:rsid w:val="00F21F4D"/>
    <w:rsid w:val="00F2696A"/>
    <w:rsid w:val="00F6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;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46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96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13</cp:revision>
  <cp:lastPrinted>2023-02-08T15:54:00Z</cp:lastPrinted>
  <dcterms:created xsi:type="dcterms:W3CDTF">2023-01-06T17:52:00Z</dcterms:created>
  <dcterms:modified xsi:type="dcterms:W3CDTF">2024-07-03T17:11:00Z</dcterms:modified>
</cp:coreProperties>
</file>