
<file path=[Content_Types].xml><?xml version="1.0" encoding="utf-8"?>
<Types xmlns="http://schemas.openxmlformats.org/package/2006/content-types">
  <Default Extension="jp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360B32B" w14:textId="77777777" w:rsidR="00113C46" w:rsidRPr="003E2C25" w:rsidRDefault="00E22CB6" w:rsidP="00E47B64">
      <w:pPr>
        <w:spacing w:after="0" w:line="240" w:lineRule="auto"/>
        <w:jc w:val="center"/>
        <w:rPr>
          <w:rFonts w:ascii="Altivo Light" w:hAnsi="Altivo Light"/>
          <w:sz w:val="16"/>
          <w:szCs w:val="16"/>
          <w:lang w:val="es-GT"/>
        </w:rPr>
      </w:pPr>
      <w:r w:rsidRPr="003E2C25">
        <w:rPr>
          <w:rFonts w:ascii="Altivo Light" w:hAnsi="Altivo Light"/>
          <w:sz w:val="16"/>
          <w:szCs w:val="16"/>
          <w:lang w:val="es-GT"/>
        </w:rPr>
        <w:t xml:space="preserve"> </w:t>
      </w:r>
      <w:r w:rsidR="00113C46" w:rsidRPr="003E2C25">
        <w:rPr>
          <w:rFonts w:ascii="Altivo Light" w:hAnsi="Altivo Light"/>
          <w:sz w:val="16"/>
          <w:szCs w:val="16"/>
          <w:lang w:val="es-GT"/>
        </w:rPr>
        <w:t>DEPARTAMENTO FINANCIERO</w:t>
      </w:r>
    </w:p>
    <w:p w14:paraId="5FC65CCC" w14:textId="77777777" w:rsidR="00C16CF2" w:rsidRPr="003E2C25" w:rsidRDefault="00C16CF2" w:rsidP="00E47B64">
      <w:pPr>
        <w:spacing w:after="0" w:line="240" w:lineRule="auto"/>
        <w:jc w:val="center"/>
        <w:rPr>
          <w:rFonts w:ascii="Altivo Light" w:hAnsi="Altivo Light"/>
          <w:sz w:val="16"/>
          <w:szCs w:val="16"/>
          <w:lang w:val="es-GT"/>
        </w:rPr>
      </w:pPr>
      <w:r w:rsidRPr="003E2C25">
        <w:rPr>
          <w:rFonts w:ascii="Altivo Light" w:hAnsi="Altivo Light"/>
          <w:sz w:val="16"/>
          <w:szCs w:val="16"/>
          <w:lang w:val="es-GT"/>
        </w:rPr>
        <w:t>UNIDAD EJECUTORA DE CONSERVACION VIAL</w:t>
      </w:r>
    </w:p>
    <w:p w14:paraId="57E2F8C4" w14:textId="61204E61" w:rsidR="00C16CF2" w:rsidRPr="003E2C25" w:rsidRDefault="009910AD" w:rsidP="00714C38">
      <w:pPr>
        <w:spacing w:after="0" w:line="240" w:lineRule="auto"/>
        <w:jc w:val="center"/>
        <w:rPr>
          <w:rFonts w:ascii="Altivo Light" w:hAnsi="Altivo Light"/>
          <w:color w:val="0F243E" w:themeColor="text2" w:themeShade="80"/>
          <w:sz w:val="16"/>
          <w:szCs w:val="16"/>
          <w:lang w:val="es-GT"/>
        </w:rPr>
      </w:pPr>
      <w:r>
        <w:rPr>
          <w:rFonts w:ascii="Altivo Light" w:hAnsi="Altivo Light"/>
          <w:color w:val="0F243E" w:themeColor="text2" w:themeShade="80"/>
          <w:sz w:val="16"/>
          <w:szCs w:val="16"/>
          <w:lang w:val="es-GT"/>
        </w:rPr>
        <w:t>Departamento Financiero</w:t>
      </w:r>
      <w:r w:rsidR="00113C46" w:rsidRPr="003E2C25">
        <w:rPr>
          <w:rFonts w:ascii="Altivo Light" w:hAnsi="Altivo Light"/>
          <w:color w:val="0F243E" w:themeColor="text2" w:themeShade="80"/>
          <w:sz w:val="16"/>
          <w:szCs w:val="16"/>
          <w:lang w:val="es-GT"/>
        </w:rPr>
        <w:t>: Lic</w:t>
      </w:r>
      <w:r>
        <w:rPr>
          <w:rFonts w:ascii="Altivo Light" w:hAnsi="Altivo Light"/>
          <w:color w:val="0F243E" w:themeColor="text2" w:themeShade="80"/>
          <w:sz w:val="16"/>
          <w:szCs w:val="16"/>
          <w:lang w:val="es-GT"/>
        </w:rPr>
        <w:t>da</w:t>
      </w:r>
      <w:r w:rsidR="00113C46" w:rsidRPr="003E2C25">
        <w:rPr>
          <w:rFonts w:ascii="Altivo Light" w:hAnsi="Altivo Light"/>
          <w:color w:val="0F243E" w:themeColor="text2" w:themeShade="80"/>
          <w:sz w:val="16"/>
          <w:szCs w:val="16"/>
          <w:lang w:val="es-GT"/>
        </w:rPr>
        <w:t xml:space="preserve">. </w:t>
      </w:r>
      <w:r>
        <w:rPr>
          <w:rFonts w:ascii="Altivo Light" w:hAnsi="Altivo Light"/>
          <w:color w:val="0F243E" w:themeColor="text2" w:themeShade="80"/>
          <w:sz w:val="16"/>
          <w:szCs w:val="16"/>
          <w:lang w:val="es-GT"/>
        </w:rPr>
        <w:t>María Julia López Cruz</w:t>
      </w:r>
    </w:p>
    <w:p w14:paraId="396E5E4E" w14:textId="194FC9D9" w:rsidR="00113C46" w:rsidRPr="003E2C25" w:rsidRDefault="00113C46" w:rsidP="00113C46">
      <w:pPr>
        <w:spacing w:after="0" w:line="240" w:lineRule="auto"/>
        <w:jc w:val="center"/>
        <w:rPr>
          <w:rFonts w:ascii="Altivo Light" w:hAnsi="Altivo Light"/>
          <w:color w:val="0F243E" w:themeColor="text2" w:themeShade="80"/>
          <w:sz w:val="16"/>
          <w:szCs w:val="16"/>
          <w:lang w:val="es-GT"/>
        </w:rPr>
      </w:pPr>
      <w:r w:rsidRPr="003E2C25">
        <w:rPr>
          <w:rFonts w:ascii="Altivo Light" w:hAnsi="Altivo Light"/>
          <w:color w:val="0F243E" w:themeColor="text2" w:themeShade="80"/>
          <w:sz w:val="16"/>
          <w:szCs w:val="16"/>
          <w:lang w:val="es-GT"/>
        </w:rPr>
        <w:t xml:space="preserve">Encargada de Actualización: </w:t>
      </w:r>
      <w:r w:rsidR="009910AD">
        <w:rPr>
          <w:rFonts w:ascii="Altivo Light" w:hAnsi="Altivo Light"/>
          <w:color w:val="0F243E" w:themeColor="text2" w:themeShade="80"/>
          <w:sz w:val="16"/>
          <w:szCs w:val="16"/>
          <w:lang w:val="es-GT"/>
        </w:rPr>
        <w:t>Elsa María Pascual Pedro</w:t>
      </w:r>
    </w:p>
    <w:p w14:paraId="5A24ADC7" w14:textId="5293B883" w:rsidR="00113C46" w:rsidRPr="003E2C25" w:rsidRDefault="00CD2E35" w:rsidP="00CD2E35">
      <w:pPr>
        <w:tabs>
          <w:tab w:val="center" w:pos="6785"/>
          <w:tab w:val="left" w:pos="10770"/>
        </w:tabs>
        <w:spacing w:after="0" w:line="240" w:lineRule="auto"/>
        <w:rPr>
          <w:rFonts w:ascii="Altivo Light" w:hAnsi="Altivo Light"/>
          <w:color w:val="0F243E" w:themeColor="text2" w:themeShade="80"/>
          <w:sz w:val="16"/>
          <w:szCs w:val="16"/>
          <w:lang w:val="es-GT"/>
        </w:rPr>
      </w:pPr>
      <w:r w:rsidRPr="003E2C25">
        <w:rPr>
          <w:rFonts w:ascii="Altivo Light" w:hAnsi="Altivo Light"/>
          <w:color w:val="0F243E" w:themeColor="text2" w:themeShade="80"/>
          <w:sz w:val="16"/>
          <w:szCs w:val="16"/>
          <w:lang w:val="es-GT"/>
        </w:rPr>
        <w:tab/>
      </w:r>
      <w:r w:rsidR="00113C46" w:rsidRPr="003E2C25">
        <w:rPr>
          <w:rFonts w:ascii="Altivo Light" w:hAnsi="Altivo Light"/>
          <w:color w:val="0F243E" w:themeColor="text2" w:themeShade="80"/>
          <w:sz w:val="16"/>
          <w:szCs w:val="16"/>
          <w:lang w:val="es-GT"/>
        </w:rPr>
        <w:t xml:space="preserve">Fecha de Actualización: </w:t>
      </w:r>
      <w:r w:rsidR="00EB14DB">
        <w:rPr>
          <w:rFonts w:ascii="Altivo Light" w:hAnsi="Altivo Light"/>
          <w:color w:val="0F243E" w:themeColor="text2" w:themeShade="80"/>
          <w:sz w:val="16"/>
          <w:szCs w:val="16"/>
          <w:lang w:val="es-GT"/>
        </w:rPr>
        <w:t>31</w:t>
      </w:r>
      <w:r w:rsidR="00D65F5C" w:rsidRPr="003E2C25">
        <w:rPr>
          <w:rFonts w:ascii="Altivo Light" w:hAnsi="Altivo Light"/>
          <w:color w:val="0F243E" w:themeColor="text2" w:themeShade="80"/>
          <w:sz w:val="16"/>
          <w:szCs w:val="16"/>
          <w:lang w:val="es-GT"/>
        </w:rPr>
        <w:t>/</w:t>
      </w:r>
      <w:r w:rsidR="00EB14DB">
        <w:rPr>
          <w:rFonts w:ascii="Altivo Light" w:hAnsi="Altivo Light"/>
          <w:color w:val="0F243E" w:themeColor="text2" w:themeShade="80"/>
          <w:sz w:val="16"/>
          <w:szCs w:val="16"/>
          <w:lang w:val="es-GT"/>
        </w:rPr>
        <w:t>1</w:t>
      </w:r>
      <w:r w:rsidR="00B12F14">
        <w:rPr>
          <w:rFonts w:ascii="Altivo Light" w:hAnsi="Altivo Light"/>
          <w:color w:val="0F243E" w:themeColor="text2" w:themeShade="80"/>
          <w:sz w:val="16"/>
          <w:szCs w:val="16"/>
          <w:lang w:val="es-GT"/>
        </w:rPr>
        <w:t>2</w:t>
      </w:r>
      <w:r w:rsidR="00D65F5C" w:rsidRPr="003E2C25">
        <w:rPr>
          <w:rFonts w:ascii="Altivo Light" w:hAnsi="Altivo Light"/>
          <w:color w:val="0F243E" w:themeColor="text2" w:themeShade="80"/>
          <w:sz w:val="16"/>
          <w:szCs w:val="16"/>
          <w:lang w:val="es-GT"/>
        </w:rPr>
        <w:t>/202</w:t>
      </w:r>
      <w:r w:rsidR="00B12F14">
        <w:rPr>
          <w:rFonts w:ascii="Altivo Light" w:hAnsi="Altivo Light"/>
          <w:color w:val="0F243E" w:themeColor="text2" w:themeShade="80"/>
          <w:sz w:val="16"/>
          <w:szCs w:val="16"/>
          <w:lang w:val="es-GT"/>
        </w:rPr>
        <w:t>4</w:t>
      </w:r>
    </w:p>
    <w:p w14:paraId="4C2B8428" w14:textId="77777777" w:rsidR="00113C46" w:rsidRPr="003E2C25" w:rsidRDefault="00113C46" w:rsidP="00113C46">
      <w:pPr>
        <w:spacing w:after="0" w:line="240" w:lineRule="auto"/>
        <w:jc w:val="center"/>
        <w:rPr>
          <w:rFonts w:ascii="Altivo Light" w:hAnsi="Altivo Light"/>
          <w:color w:val="0F243E" w:themeColor="text2" w:themeShade="80"/>
          <w:sz w:val="16"/>
          <w:szCs w:val="16"/>
          <w:lang w:val="es-GT"/>
        </w:rPr>
      </w:pPr>
      <w:r w:rsidRPr="003E2C25">
        <w:rPr>
          <w:rFonts w:ascii="Altivo Light" w:hAnsi="Altivo Light"/>
          <w:color w:val="0F243E" w:themeColor="text2" w:themeShade="80"/>
          <w:sz w:val="16"/>
          <w:szCs w:val="16"/>
          <w:lang w:val="es-GT"/>
        </w:rPr>
        <w:t>Dirección y teléfonos de la entidad y sus dependencias que la conforman</w:t>
      </w:r>
    </w:p>
    <w:p w14:paraId="3C79DCB5" w14:textId="77777777" w:rsidR="009C67CF" w:rsidRPr="003E2C25" w:rsidRDefault="009062BF" w:rsidP="00714C38">
      <w:pPr>
        <w:spacing w:after="0" w:line="240" w:lineRule="auto"/>
        <w:jc w:val="center"/>
        <w:rPr>
          <w:rFonts w:ascii="Altivo Light" w:hAnsi="Altivo Light"/>
          <w:color w:val="0F243E" w:themeColor="text2" w:themeShade="80"/>
          <w:sz w:val="16"/>
          <w:szCs w:val="16"/>
          <w:lang w:val="es-GT"/>
        </w:rPr>
      </w:pPr>
      <w:r w:rsidRPr="003E2C25">
        <w:rPr>
          <w:rFonts w:ascii="Altivo Light" w:hAnsi="Altivo Light"/>
          <w:color w:val="0F243E" w:themeColor="text2" w:themeShade="80"/>
          <w:sz w:val="16"/>
          <w:szCs w:val="16"/>
          <w:lang w:val="es-GT"/>
        </w:rPr>
        <w:t>(Artículo 10, numeral 2, Ley de Acceso a la Información Pública)</w:t>
      </w:r>
    </w:p>
    <w:p w14:paraId="2A14CDFE" w14:textId="77777777" w:rsidR="00714C38" w:rsidRPr="003E2C25" w:rsidRDefault="00714C38" w:rsidP="009062BF">
      <w:pPr>
        <w:spacing w:after="0" w:line="240" w:lineRule="auto"/>
        <w:jc w:val="center"/>
        <w:rPr>
          <w:rFonts w:ascii="Altivo Light" w:hAnsi="Altivo Light"/>
          <w:color w:val="0F243E" w:themeColor="text2" w:themeShade="80"/>
          <w:sz w:val="16"/>
          <w:szCs w:val="16"/>
          <w:lang w:val="es-GT"/>
        </w:rPr>
      </w:pPr>
    </w:p>
    <w:tbl>
      <w:tblPr>
        <w:tblStyle w:val="Tablaconcuadrcula"/>
        <w:tblW w:w="0" w:type="auto"/>
        <w:tblLook w:val="04A0" w:firstRow="1" w:lastRow="0" w:firstColumn="1" w:lastColumn="0" w:noHBand="0" w:noVBand="1"/>
      </w:tblPr>
      <w:tblGrid>
        <w:gridCol w:w="2505"/>
        <w:gridCol w:w="2712"/>
        <w:gridCol w:w="1477"/>
        <w:gridCol w:w="2116"/>
        <w:gridCol w:w="4751"/>
      </w:tblGrid>
      <w:tr w:rsidR="006D3456" w:rsidRPr="003E2C25" w14:paraId="3E7123EB" w14:textId="77777777" w:rsidTr="0032236C">
        <w:tc>
          <w:tcPr>
            <w:tcW w:w="2505" w:type="dxa"/>
            <w:shd w:val="clear" w:color="auto" w:fill="000000" w:themeFill="text1"/>
          </w:tcPr>
          <w:p w14:paraId="7B2F52A0" w14:textId="77777777" w:rsidR="006D3456" w:rsidRPr="003E2C25" w:rsidRDefault="006D09A2" w:rsidP="006D3456">
            <w:pPr>
              <w:rPr>
                <w:rFonts w:ascii="Altivo Light" w:hAnsi="Altivo Light"/>
                <w:highlight w:val="black"/>
              </w:rPr>
            </w:pPr>
            <w:r w:rsidRPr="003E2C25">
              <w:rPr>
                <w:rFonts w:ascii="Altivo Light" w:hAnsi="Altivo Light"/>
                <w:highlight w:val="black"/>
              </w:rPr>
              <w:t xml:space="preserve">DEPATAMENTO </w:t>
            </w:r>
          </w:p>
        </w:tc>
        <w:tc>
          <w:tcPr>
            <w:tcW w:w="2712" w:type="dxa"/>
            <w:shd w:val="clear" w:color="auto" w:fill="000000" w:themeFill="text1"/>
          </w:tcPr>
          <w:p w14:paraId="6181BDA8" w14:textId="77777777" w:rsidR="006D3456" w:rsidRPr="003E2C25" w:rsidRDefault="006D09A2" w:rsidP="006D09A2">
            <w:pPr>
              <w:jc w:val="center"/>
              <w:rPr>
                <w:rFonts w:ascii="Altivo Light" w:hAnsi="Altivo Light"/>
                <w:highlight w:val="black"/>
              </w:rPr>
            </w:pPr>
            <w:r w:rsidRPr="003E2C25">
              <w:rPr>
                <w:rFonts w:ascii="Altivo Light" w:hAnsi="Altivo Light"/>
                <w:highlight w:val="black"/>
              </w:rPr>
              <w:t>TELEFONO</w:t>
            </w:r>
          </w:p>
        </w:tc>
        <w:tc>
          <w:tcPr>
            <w:tcW w:w="1477" w:type="dxa"/>
            <w:shd w:val="clear" w:color="auto" w:fill="000000" w:themeFill="text1"/>
          </w:tcPr>
          <w:p w14:paraId="4955C7D9" w14:textId="77777777" w:rsidR="006D3456" w:rsidRPr="003E2C25" w:rsidRDefault="006D09A2" w:rsidP="006D3456">
            <w:pPr>
              <w:rPr>
                <w:rFonts w:ascii="Altivo Light" w:hAnsi="Altivo Light"/>
                <w:highlight w:val="black"/>
              </w:rPr>
            </w:pPr>
            <w:r w:rsidRPr="003E2C25">
              <w:rPr>
                <w:rFonts w:ascii="Altivo Light" w:hAnsi="Altivo Light"/>
                <w:highlight w:val="black"/>
              </w:rPr>
              <w:t xml:space="preserve">EXTENSION </w:t>
            </w:r>
          </w:p>
        </w:tc>
        <w:tc>
          <w:tcPr>
            <w:tcW w:w="2116" w:type="dxa"/>
            <w:shd w:val="clear" w:color="auto" w:fill="000000" w:themeFill="text1"/>
          </w:tcPr>
          <w:p w14:paraId="7AE0A64C" w14:textId="77777777" w:rsidR="006D3456" w:rsidRPr="003E2C25" w:rsidRDefault="006D09A2" w:rsidP="006D09A2">
            <w:pPr>
              <w:jc w:val="center"/>
              <w:rPr>
                <w:rFonts w:ascii="Altivo Light" w:hAnsi="Altivo Light"/>
                <w:highlight w:val="black"/>
              </w:rPr>
            </w:pPr>
            <w:r w:rsidRPr="003E2C25">
              <w:rPr>
                <w:rFonts w:ascii="Altivo Light" w:hAnsi="Altivo Light"/>
                <w:highlight w:val="black"/>
              </w:rPr>
              <w:t>WEB</w:t>
            </w:r>
          </w:p>
        </w:tc>
        <w:tc>
          <w:tcPr>
            <w:tcW w:w="4751" w:type="dxa"/>
            <w:shd w:val="clear" w:color="auto" w:fill="000000" w:themeFill="text1"/>
          </w:tcPr>
          <w:p w14:paraId="1758A2FB" w14:textId="77777777" w:rsidR="006D3456" w:rsidRPr="003E2C25" w:rsidRDefault="006D09A2" w:rsidP="006D09A2">
            <w:pPr>
              <w:jc w:val="center"/>
              <w:rPr>
                <w:rFonts w:ascii="Altivo Light" w:hAnsi="Altivo Light"/>
                <w:highlight w:val="black"/>
              </w:rPr>
            </w:pPr>
            <w:r w:rsidRPr="003E2C25">
              <w:rPr>
                <w:rFonts w:ascii="Altivo Light" w:hAnsi="Altivo Light"/>
                <w:highlight w:val="black"/>
              </w:rPr>
              <w:t>DIRECCION</w:t>
            </w:r>
          </w:p>
        </w:tc>
      </w:tr>
      <w:tr w:rsidR="007D3191" w:rsidRPr="003E2C25" w14:paraId="480AF4D9" w14:textId="77777777" w:rsidTr="0032236C">
        <w:tc>
          <w:tcPr>
            <w:tcW w:w="2505" w:type="dxa"/>
          </w:tcPr>
          <w:p w14:paraId="157BB2B5" w14:textId="77777777" w:rsidR="005C6D63" w:rsidRPr="003E2C25" w:rsidRDefault="005C6D63" w:rsidP="00714C38">
            <w:pPr>
              <w:spacing w:line="360" w:lineRule="auto"/>
              <w:jc w:val="center"/>
              <w:rPr>
                <w:rFonts w:ascii="Altivo Light" w:hAnsi="Altivo Light"/>
                <w:color w:val="0F243E" w:themeColor="text2" w:themeShade="80"/>
                <w:sz w:val="16"/>
                <w:szCs w:val="16"/>
                <w:lang w:val="es-GT"/>
              </w:rPr>
            </w:pPr>
            <w:r w:rsidRPr="003E2C25">
              <w:rPr>
                <w:rFonts w:ascii="Altivo Light" w:hAnsi="Altivo Light"/>
                <w:color w:val="0F243E" w:themeColor="text2" w:themeShade="80"/>
                <w:sz w:val="16"/>
                <w:szCs w:val="16"/>
                <w:lang w:val="es-GT"/>
              </w:rPr>
              <w:t>DIRECCION</w:t>
            </w:r>
          </w:p>
        </w:tc>
        <w:tc>
          <w:tcPr>
            <w:tcW w:w="2712" w:type="dxa"/>
          </w:tcPr>
          <w:p w14:paraId="45839668" w14:textId="77777777" w:rsidR="005C6D63" w:rsidRPr="003E2C25" w:rsidRDefault="005C6D63" w:rsidP="00714C38">
            <w:pPr>
              <w:spacing w:line="360" w:lineRule="auto"/>
              <w:jc w:val="center"/>
              <w:rPr>
                <w:rFonts w:ascii="Altivo Light" w:hAnsi="Altivo Light"/>
                <w:color w:val="0F243E" w:themeColor="text2" w:themeShade="80"/>
                <w:sz w:val="16"/>
                <w:szCs w:val="16"/>
                <w:lang w:val="es-GT"/>
              </w:rPr>
            </w:pPr>
            <w:r w:rsidRPr="003E2C25">
              <w:rPr>
                <w:rFonts w:ascii="Altivo Light" w:hAnsi="Altivo Light"/>
                <w:color w:val="0F243E" w:themeColor="text2" w:themeShade="80"/>
                <w:sz w:val="16"/>
                <w:szCs w:val="16"/>
                <w:lang w:val="es-GT"/>
              </w:rPr>
              <w:t>PBX 2245-1717</w:t>
            </w:r>
            <w:r w:rsidR="0066611D" w:rsidRPr="003E2C25">
              <w:rPr>
                <w:rFonts w:ascii="Altivo Light" w:hAnsi="Altivo Light"/>
                <w:color w:val="0F243E" w:themeColor="text2" w:themeShade="80"/>
                <w:sz w:val="16"/>
                <w:szCs w:val="16"/>
                <w:lang w:val="es-GT"/>
              </w:rPr>
              <w:t xml:space="preserve">  </w:t>
            </w:r>
          </w:p>
        </w:tc>
        <w:tc>
          <w:tcPr>
            <w:tcW w:w="1477" w:type="dxa"/>
          </w:tcPr>
          <w:p w14:paraId="642DE6A6" w14:textId="77777777" w:rsidR="005C6D63" w:rsidRPr="003E2C25" w:rsidRDefault="007C7D86" w:rsidP="007C7D86">
            <w:pPr>
              <w:tabs>
                <w:tab w:val="left" w:pos="420"/>
                <w:tab w:val="center" w:pos="578"/>
              </w:tabs>
              <w:spacing w:line="360" w:lineRule="auto"/>
              <w:jc w:val="center"/>
              <w:rPr>
                <w:rFonts w:ascii="Altivo Light" w:hAnsi="Altivo Light"/>
                <w:color w:val="0F243E" w:themeColor="text2" w:themeShade="80"/>
                <w:sz w:val="16"/>
                <w:szCs w:val="16"/>
                <w:lang w:val="es-GT"/>
              </w:rPr>
            </w:pPr>
            <w:r w:rsidRPr="003E2C25">
              <w:rPr>
                <w:rFonts w:ascii="Altivo Light" w:hAnsi="Altivo Light"/>
                <w:color w:val="0F243E" w:themeColor="text2" w:themeShade="80"/>
                <w:sz w:val="16"/>
                <w:szCs w:val="16"/>
                <w:lang w:val="es-GT"/>
              </w:rPr>
              <w:t>110-</w:t>
            </w:r>
            <w:r w:rsidR="0066611D" w:rsidRPr="003E2C25">
              <w:rPr>
                <w:rFonts w:ascii="Altivo Light" w:hAnsi="Altivo Light"/>
                <w:color w:val="0F243E" w:themeColor="text2" w:themeShade="80"/>
                <w:sz w:val="16"/>
                <w:szCs w:val="16"/>
                <w:lang w:val="es-GT"/>
              </w:rPr>
              <w:t>111</w:t>
            </w:r>
            <w:r w:rsidRPr="003E2C25">
              <w:rPr>
                <w:rFonts w:ascii="Altivo Light" w:hAnsi="Altivo Light"/>
                <w:color w:val="0F243E" w:themeColor="text2" w:themeShade="80"/>
                <w:sz w:val="16"/>
                <w:szCs w:val="16"/>
                <w:lang w:val="es-GT"/>
              </w:rPr>
              <w:t>-112</w:t>
            </w:r>
          </w:p>
        </w:tc>
        <w:tc>
          <w:tcPr>
            <w:tcW w:w="2116" w:type="dxa"/>
          </w:tcPr>
          <w:p w14:paraId="4FF66A76" w14:textId="77777777" w:rsidR="005C6D63" w:rsidRPr="003E2C25" w:rsidRDefault="0066611D" w:rsidP="00714C38">
            <w:pPr>
              <w:spacing w:line="360" w:lineRule="auto"/>
              <w:jc w:val="center"/>
              <w:rPr>
                <w:rFonts w:ascii="Altivo Light" w:hAnsi="Altivo Light"/>
                <w:color w:val="0F243E" w:themeColor="text2" w:themeShade="80"/>
                <w:sz w:val="16"/>
                <w:szCs w:val="16"/>
                <w:lang w:val="es-GT"/>
              </w:rPr>
            </w:pPr>
            <w:r w:rsidRPr="003E2C25">
              <w:rPr>
                <w:rFonts w:ascii="Altivo Light" w:hAnsi="Altivo Light"/>
                <w:color w:val="0F243E" w:themeColor="text2" w:themeShade="80"/>
                <w:sz w:val="16"/>
                <w:szCs w:val="16"/>
                <w:lang w:val="es-GT"/>
              </w:rPr>
              <w:t>www.covial.gob.gt</w:t>
            </w:r>
          </w:p>
        </w:tc>
        <w:tc>
          <w:tcPr>
            <w:tcW w:w="4751" w:type="dxa"/>
          </w:tcPr>
          <w:p w14:paraId="3B5F09E2" w14:textId="77777777" w:rsidR="005C6D63" w:rsidRPr="003E2C25" w:rsidRDefault="00255088" w:rsidP="00255088">
            <w:pPr>
              <w:spacing w:line="360" w:lineRule="auto"/>
              <w:jc w:val="center"/>
              <w:rPr>
                <w:rFonts w:ascii="Altivo Light" w:hAnsi="Altivo Light"/>
                <w:color w:val="0F243E" w:themeColor="text2" w:themeShade="80"/>
                <w:sz w:val="16"/>
                <w:szCs w:val="16"/>
                <w:lang w:val="es-GT"/>
              </w:rPr>
            </w:pPr>
            <w:r w:rsidRPr="003E2C25">
              <w:rPr>
                <w:rFonts w:ascii="Altivo Light" w:hAnsi="Altivo Light"/>
                <w:color w:val="0F243E" w:themeColor="text2" w:themeShade="80"/>
                <w:sz w:val="16"/>
                <w:szCs w:val="16"/>
                <w:lang w:val="es-GT"/>
              </w:rPr>
              <w:t xml:space="preserve">SALON 7, </w:t>
            </w:r>
            <w:r w:rsidR="0066611D" w:rsidRPr="003E2C25">
              <w:rPr>
                <w:rFonts w:ascii="Altivo Light" w:hAnsi="Altivo Light"/>
                <w:color w:val="0F243E" w:themeColor="text2" w:themeShade="80"/>
                <w:sz w:val="16"/>
                <w:szCs w:val="16"/>
                <w:lang w:val="es-GT"/>
              </w:rPr>
              <w:t>FINCA NACIONAL LA AURORA,  ZONA 13</w:t>
            </w:r>
          </w:p>
        </w:tc>
      </w:tr>
      <w:tr w:rsidR="007D3191" w:rsidRPr="003E2C25" w14:paraId="2ADD7B1A" w14:textId="77777777" w:rsidTr="0032236C">
        <w:tc>
          <w:tcPr>
            <w:tcW w:w="2505" w:type="dxa"/>
          </w:tcPr>
          <w:p w14:paraId="67600930" w14:textId="77777777" w:rsidR="00255088" w:rsidRPr="003E2C25" w:rsidRDefault="00255088" w:rsidP="00255088">
            <w:pPr>
              <w:spacing w:line="360" w:lineRule="auto"/>
              <w:jc w:val="center"/>
              <w:rPr>
                <w:rFonts w:ascii="Altivo Light" w:hAnsi="Altivo Light"/>
                <w:color w:val="0F243E" w:themeColor="text2" w:themeShade="80"/>
                <w:sz w:val="16"/>
                <w:szCs w:val="16"/>
                <w:lang w:val="es-GT"/>
              </w:rPr>
            </w:pPr>
            <w:r w:rsidRPr="003E2C25">
              <w:rPr>
                <w:rFonts w:ascii="Altivo Light" w:hAnsi="Altivo Light"/>
                <w:color w:val="0F243E" w:themeColor="text2" w:themeShade="80"/>
                <w:sz w:val="16"/>
                <w:szCs w:val="16"/>
                <w:lang w:val="es-GT"/>
              </w:rPr>
              <w:t>SUB-DIRECCION TECNICA</w:t>
            </w:r>
          </w:p>
        </w:tc>
        <w:tc>
          <w:tcPr>
            <w:tcW w:w="2712" w:type="dxa"/>
          </w:tcPr>
          <w:p w14:paraId="6A4D66E7" w14:textId="77777777" w:rsidR="00255088" w:rsidRPr="003E2C25" w:rsidRDefault="00255088" w:rsidP="00255088">
            <w:pPr>
              <w:spacing w:line="360" w:lineRule="auto"/>
              <w:jc w:val="center"/>
              <w:rPr>
                <w:rFonts w:ascii="Altivo Light" w:hAnsi="Altivo Light"/>
                <w:color w:val="0F243E" w:themeColor="text2" w:themeShade="80"/>
                <w:sz w:val="16"/>
                <w:szCs w:val="16"/>
              </w:rPr>
            </w:pPr>
            <w:r w:rsidRPr="003E2C25">
              <w:rPr>
                <w:rFonts w:ascii="Altivo Light" w:hAnsi="Altivo Light"/>
                <w:color w:val="0F243E" w:themeColor="text2" w:themeShade="80"/>
                <w:sz w:val="16"/>
                <w:szCs w:val="16"/>
                <w:lang w:val="es-GT"/>
              </w:rPr>
              <w:t>PBX 2245-1717</w:t>
            </w:r>
          </w:p>
        </w:tc>
        <w:tc>
          <w:tcPr>
            <w:tcW w:w="1477" w:type="dxa"/>
          </w:tcPr>
          <w:p w14:paraId="36719E69" w14:textId="709584CF" w:rsidR="00255088" w:rsidRPr="003E2C25" w:rsidRDefault="007C7D86" w:rsidP="007C7D86">
            <w:pPr>
              <w:tabs>
                <w:tab w:val="left" w:pos="375"/>
                <w:tab w:val="center" w:pos="578"/>
              </w:tabs>
              <w:spacing w:line="360" w:lineRule="auto"/>
              <w:jc w:val="center"/>
              <w:rPr>
                <w:rFonts w:ascii="Altivo Light" w:hAnsi="Altivo Light"/>
                <w:color w:val="0F243E" w:themeColor="text2" w:themeShade="80"/>
                <w:sz w:val="16"/>
                <w:szCs w:val="16"/>
                <w:lang w:val="es-GT"/>
              </w:rPr>
            </w:pPr>
            <w:r w:rsidRPr="003E2C25">
              <w:rPr>
                <w:rFonts w:ascii="Altivo Light" w:hAnsi="Altivo Light"/>
                <w:color w:val="0F243E" w:themeColor="text2" w:themeShade="80"/>
                <w:sz w:val="16"/>
                <w:szCs w:val="16"/>
                <w:lang w:val="es-GT"/>
              </w:rPr>
              <w:t>103-109</w:t>
            </w:r>
            <w:r w:rsidR="00010E3B" w:rsidRPr="003E2C25">
              <w:rPr>
                <w:rFonts w:ascii="Altivo Light" w:hAnsi="Altivo Light"/>
                <w:color w:val="0F243E" w:themeColor="text2" w:themeShade="80"/>
                <w:sz w:val="16"/>
                <w:szCs w:val="16"/>
                <w:lang w:val="es-GT"/>
              </w:rPr>
              <w:t>-</w:t>
            </w:r>
            <w:r w:rsidR="00255088" w:rsidRPr="003E2C25">
              <w:rPr>
                <w:rFonts w:ascii="Altivo Light" w:hAnsi="Altivo Light"/>
                <w:color w:val="0F243E" w:themeColor="text2" w:themeShade="80"/>
                <w:sz w:val="16"/>
                <w:szCs w:val="16"/>
                <w:lang w:val="es-GT"/>
              </w:rPr>
              <w:t>114</w:t>
            </w:r>
            <w:r w:rsidR="00DE180D" w:rsidRPr="003E2C25">
              <w:rPr>
                <w:rFonts w:ascii="Altivo Light" w:hAnsi="Altivo Light"/>
                <w:color w:val="0F243E" w:themeColor="text2" w:themeShade="80"/>
                <w:sz w:val="16"/>
                <w:szCs w:val="16"/>
                <w:lang w:val="es-GT"/>
              </w:rPr>
              <w:t>-115-121</w:t>
            </w:r>
          </w:p>
        </w:tc>
        <w:tc>
          <w:tcPr>
            <w:tcW w:w="2116" w:type="dxa"/>
          </w:tcPr>
          <w:p w14:paraId="3FD6EA9A" w14:textId="77777777" w:rsidR="00255088" w:rsidRPr="003E2C25" w:rsidRDefault="00255088" w:rsidP="00255088">
            <w:pPr>
              <w:spacing w:line="360" w:lineRule="auto"/>
              <w:jc w:val="center"/>
              <w:rPr>
                <w:rFonts w:ascii="Altivo Light" w:hAnsi="Altivo Light"/>
                <w:color w:val="0F243E" w:themeColor="text2" w:themeShade="80"/>
                <w:sz w:val="16"/>
                <w:szCs w:val="16"/>
              </w:rPr>
            </w:pPr>
            <w:r w:rsidRPr="003E2C25">
              <w:rPr>
                <w:rFonts w:ascii="Altivo Light" w:hAnsi="Altivo Light"/>
                <w:color w:val="0F243E" w:themeColor="text2" w:themeShade="80"/>
                <w:sz w:val="16"/>
                <w:szCs w:val="16"/>
              </w:rPr>
              <w:t>www.covial.gob.gt</w:t>
            </w:r>
          </w:p>
        </w:tc>
        <w:tc>
          <w:tcPr>
            <w:tcW w:w="4751" w:type="dxa"/>
          </w:tcPr>
          <w:p w14:paraId="32F2E239" w14:textId="77777777" w:rsidR="00255088" w:rsidRPr="003E2C25" w:rsidRDefault="00255088" w:rsidP="00255088">
            <w:pPr>
              <w:spacing w:line="360" w:lineRule="auto"/>
              <w:jc w:val="center"/>
              <w:rPr>
                <w:rFonts w:ascii="Altivo Light" w:hAnsi="Altivo Light"/>
                <w:color w:val="0F243E" w:themeColor="text2" w:themeShade="80"/>
                <w:sz w:val="16"/>
                <w:szCs w:val="16"/>
                <w:lang w:val="es-GT"/>
              </w:rPr>
            </w:pPr>
            <w:r w:rsidRPr="003E2C25">
              <w:rPr>
                <w:rFonts w:ascii="Altivo Light" w:hAnsi="Altivo Light"/>
                <w:color w:val="0F243E" w:themeColor="text2" w:themeShade="80"/>
                <w:sz w:val="16"/>
                <w:szCs w:val="16"/>
                <w:lang w:val="es-GT"/>
              </w:rPr>
              <w:t>SALON 7, FINCA NACIONAL LA AURORA,  ZONA 13</w:t>
            </w:r>
          </w:p>
        </w:tc>
      </w:tr>
      <w:tr w:rsidR="007D3191" w:rsidRPr="003E2C25" w14:paraId="034A7CB0" w14:textId="77777777" w:rsidTr="0032236C">
        <w:tc>
          <w:tcPr>
            <w:tcW w:w="2505" w:type="dxa"/>
          </w:tcPr>
          <w:p w14:paraId="0DC8587C" w14:textId="77777777" w:rsidR="00255088" w:rsidRPr="003E2C25" w:rsidRDefault="00255088" w:rsidP="00255088">
            <w:pPr>
              <w:spacing w:line="360" w:lineRule="auto"/>
              <w:jc w:val="center"/>
              <w:rPr>
                <w:rFonts w:ascii="Altivo Light" w:hAnsi="Altivo Light"/>
                <w:color w:val="0F243E" w:themeColor="text2" w:themeShade="80"/>
                <w:sz w:val="16"/>
                <w:szCs w:val="16"/>
                <w:lang w:val="es-GT"/>
              </w:rPr>
            </w:pPr>
            <w:r w:rsidRPr="003E2C25">
              <w:rPr>
                <w:rFonts w:ascii="Altivo Light" w:hAnsi="Altivo Light"/>
                <w:color w:val="0F243E" w:themeColor="text2" w:themeShade="80"/>
                <w:sz w:val="16"/>
                <w:szCs w:val="16"/>
                <w:lang w:val="es-GT"/>
              </w:rPr>
              <w:t>SUB-DIRECCION ADMINISTRATIVA FINANCIERA</w:t>
            </w:r>
          </w:p>
        </w:tc>
        <w:tc>
          <w:tcPr>
            <w:tcW w:w="2712" w:type="dxa"/>
          </w:tcPr>
          <w:p w14:paraId="59F73DD3" w14:textId="77777777" w:rsidR="00255088" w:rsidRPr="003E2C25" w:rsidRDefault="00255088" w:rsidP="00255088">
            <w:pPr>
              <w:spacing w:line="360" w:lineRule="auto"/>
              <w:jc w:val="center"/>
              <w:rPr>
                <w:rFonts w:ascii="Altivo Light" w:hAnsi="Altivo Light"/>
                <w:color w:val="0F243E" w:themeColor="text2" w:themeShade="80"/>
                <w:sz w:val="16"/>
                <w:szCs w:val="16"/>
              </w:rPr>
            </w:pPr>
            <w:r w:rsidRPr="003E2C25">
              <w:rPr>
                <w:rFonts w:ascii="Altivo Light" w:hAnsi="Altivo Light"/>
                <w:color w:val="0F243E" w:themeColor="text2" w:themeShade="80"/>
                <w:sz w:val="16"/>
                <w:szCs w:val="16"/>
                <w:lang w:val="es-GT"/>
              </w:rPr>
              <w:t>PBX 2245-1717</w:t>
            </w:r>
          </w:p>
        </w:tc>
        <w:tc>
          <w:tcPr>
            <w:tcW w:w="1477" w:type="dxa"/>
          </w:tcPr>
          <w:p w14:paraId="7D0BAB01" w14:textId="77777777" w:rsidR="00255088" w:rsidRPr="003E2C25" w:rsidRDefault="00255088" w:rsidP="00255088">
            <w:pPr>
              <w:spacing w:line="360" w:lineRule="auto"/>
              <w:jc w:val="center"/>
              <w:rPr>
                <w:rFonts w:ascii="Altivo Light" w:hAnsi="Altivo Light"/>
                <w:color w:val="0F243E" w:themeColor="text2" w:themeShade="80"/>
                <w:sz w:val="16"/>
                <w:szCs w:val="16"/>
                <w:lang w:val="es-GT"/>
              </w:rPr>
            </w:pPr>
            <w:r w:rsidRPr="003E2C25">
              <w:rPr>
                <w:rFonts w:ascii="Altivo Light" w:hAnsi="Altivo Light"/>
                <w:color w:val="0F243E" w:themeColor="text2" w:themeShade="80"/>
                <w:sz w:val="16"/>
                <w:szCs w:val="16"/>
                <w:lang w:val="es-GT"/>
              </w:rPr>
              <w:t>102</w:t>
            </w:r>
            <w:r w:rsidR="007C7D86" w:rsidRPr="003E2C25">
              <w:rPr>
                <w:rFonts w:ascii="Altivo Light" w:hAnsi="Altivo Light"/>
                <w:color w:val="0F243E" w:themeColor="text2" w:themeShade="80"/>
                <w:sz w:val="16"/>
                <w:szCs w:val="16"/>
                <w:lang w:val="es-GT"/>
              </w:rPr>
              <w:t>-104</w:t>
            </w:r>
          </w:p>
        </w:tc>
        <w:tc>
          <w:tcPr>
            <w:tcW w:w="2116" w:type="dxa"/>
          </w:tcPr>
          <w:p w14:paraId="43AC4005" w14:textId="77777777" w:rsidR="00255088" w:rsidRPr="003E2C25" w:rsidRDefault="00255088" w:rsidP="00255088">
            <w:pPr>
              <w:spacing w:line="360" w:lineRule="auto"/>
              <w:jc w:val="center"/>
              <w:rPr>
                <w:rFonts w:ascii="Altivo Light" w:hAnsi="Altivo Light"/>
                <w:color w:val="0F243E" w:themeColor="text2" w:themeShade="80"/>
                <w:sz w:val="16"/>
                <w:szCs w:val="16"/>
              </w:rPr>
            </w:pPr>
            <w:r w:rsidRPr="003E2C25">
              <w:rPr>
                <w:rFonts w:ascii="Altivo Light" w:hAnsi="Altivo Light"/>
                <w:color w:val="0F243E" w:themeColor="text2" w:themeShade="80"/>
                <w:sz w:val="16"/>
                <w:szCs w:val="16"/>
              </w:rPr>
              <w:t>www.covial.gob.gt</w:t>
            </w:r>
          </w:p>
        </w:tc>
        <w:tc>
          <w:tcPr>
            <w:tcW w:w="4751" w:type="dxa"/>
          </w:tcPr>
          <w:p w14:paraId="4220E6FE" w14:textId="77777777" w:rsidR="00255088" w:rsidRPr="003E2C25" w:rsidRDefault="00255088" w:rsidP="00255088">
            <w:pPr>
              <w:spacing w:line="360" w:lineRule="auto"/>
              <w:jc w:val="center"/>
              <w:rPr>
                <w:rFonts w:ascii="Altivo Light" w:hAnsi="Altivo Light"/>
                <w:color w:val="0F243E" w:themeColor="text2" w:themeShade="80"/>
                <w:sz w:val="16"/>
                <w:szCs w:val="16"/>
                <w:lang w:val="es-GT"/>
              </w:rPr>
            </w:pPr>
            <w:r w:rsidRPr="003E2C25">
              <w:rPr>
                <w:rFonts w:ascii="Altivo Light" w:hAnsi="Altivo Light"/>
                <w:color w:val="0F243E" w:themeColor="text2" w:themeShade="80"/>
                <w:sz w:val="16"/>
                <w:szCs w:val="16"/>
                <w:lang w:val="es-GT"/>
              </w:rPr>
              <w:t>SALON 7, FINCA NACIONAL LA AURORA,  ZONA 13</w:t>
            </w:r>
          </w:p>
        </w:tc>
      </w:tr>
      <w:tr w:rsidR="007D3191" w:rsidRPr="003E2C25" w14:paraId="4B374AC0" w14:textId="77777777" w:rsidTr="0032236C">
        <w:trPr>
          <w:trHeight w:val="597"/>
        </w:trPr>
        <w:tc>
          <w:tcPr>
            <w:tcW w:w="2505" w:type="dxa"/>
          </w:tcPr>
          <w:p w14:paraId="5B9E1A51" w14:textId="77777777" w:rsidR="00255088" w:rsidRPr="003E2C25" w:rsidRDefault="00255088" w:rsidP="00255088">
            <w:pPr>
              <w:spacing w:line="360" w:lineRule="auto"/>
              <w:jc w:val="center"/>
              <w:rPr>
                <w:rFonts w:ascii="Altivo Light" w:hAnsi="Altivo Light"/>
                <w:color w:val="0F243E" w:themeColor="text2" w:themeShade="80"/>
                <w:sz w:val="16"/>
                <w:szCs w:val="16"/>
                <w:lang w:val="es-GT"/>
              </w:rPr>
            </w:pPr>
            <w:r w:rsidRPr="003E2C25">
              <w:rPr>
                <w:rFonts w:ascii="Altivo Light" w:hAnsi="Altivo Light"/>
                <w:color w:val="0F243E" w:themeColor="text2" w:themeShade="80"/>
                <w:sz w:val="16"/>
                <w:szCs w:val="16"/>
                <w:lang w:val="es-GT"/>
              </w:rPr>
              <w:t>DEPARTAMENTO DE AUDITORIA INTERNA</w:t>
            </w:r>
          </w:p>
        </w:tc>
        <w:tc>
          <w:tcPr>
            <w:tcW w:w="2712" w:type="dxa"/>
          </w:tcPr>
          <w:p w14:paraId="5B647FFA" w14:textId="77777777" w:rsidR="00255088" w:rsidRPr="003E2C25" w:rsidRDefault="00255088" w:rsidP="00255088">
            <w:pPr>
              <w:spacing w:line="360" w:lineRule="auto"/>
              <w:jc w:val="center"/>
              <w:rPr>
                <w:rFonts w:ascii="Altivo Light" w:hAnsi="Altivo Light"/>
                <w:color w:val="0F243E" w:themeColor="text2" w:themeShade="80"/>
                <w:sz w:val="16"/>
                <w:szCs w:val="16"/>
              </w:rPr>
            </w:pPr>
            <w:r w:rsidRPr="003E2C25">
              <w:rPr>
                <w:rFonts w:ascii="Altivo Light" w:hAnsi="Altivo Light"/>
                <w:color w:val="0F243E" w:themeColor="text2" w:themeShade="80"/>
                <w:sz w:val="16"/>
                <w:szCs w:val="16"/>
                <w:lang w:val="es-GT"/>
              </w:rPr>
              <w:t>PBX 2245-1717</w:t>
            </w:r>
          </w:p>
        </w:tc>
        <w:tc>
          <w:tcPr>
            <w:tcW w:w="1477" w:type="dxa"/>
          </w:tcPr>
          <w:p w14:paraId="398E6F8A" w14:textId="77777777" w:rsidR="00255088" w:rsidRPr="003E2C25" w:rsidRDefault="00255088" w:rsidP="00255088">
            <w:pPr>
              <w:spacing w:line="360" w:lineRule="auto"/>
              <w:jc w:val="center"/>
              <w:rPr>
                <w:rFonts w:ascii="Altivo Light" w:hAnsi="Altivo Light"/>
                <w:color w:val="0F243E" w:themeColor="text2" w:themeShade="80"/>
                <w:sz w:val="16"/>
                <w:szCs w:val="16"/>
                <w:lang w:val="es-GT"/>
              </w:rPr>
            </w:pPr>
            <w:r w:rsidRPr="003E2C25">
              <w:rPr>
                <w:rFonts w:ascii="Altivo Light" w:hAnsi="Altivo Light"/>
                <w:color w:val="0F243E" w:themeColor="text2" w:themeShade="80"/>
                <w:sz w:val="16"/>
                <w:szCs w:val="16"/>
                <w:lang w:val="es-GT"/>
              </w:rPr>
              <w:t>128</w:t>
            </w:r>
          </w:p>
        </w:tc>
        <w:tc>
          <w:tcPr>
            <w:tcW w:w="2116" w:type="dxa"/>
          </w:tcPr>
          <w:p w14:paraId="2859D32E" w14:textId="77777777" w:rsidR="00255088" w:rsidRPr="003E2C25" w:rsidRDefault="00255088" w:rsidP="00255088">
            <w:pPr>
              <w:spacing w:line="360" w:lineRule="auto"/>
              <w:jc w:val="center"/>
              <w:rPr>
                <w:rFonts w:ascii="Altivo Light" w:hAnsi="Altivo Light"/>
                <w:color w:val="0F243E" w:themeColor="text2" w:themeShade="80"/>
                <w:sz w:val="16"/>
                <w:szCs w:val="16"/>
              </w:rPr>
            </w:pPr>
            <w:r w:rsidRPr="003E2C25">
              <w:rPr>
                <w:rFonts w:ascii="Altivo Light" w:hAnsi="Altivo Light"/>
                <w:color w:val="0F243E" w:themeColor="text2" w:themeShade="80"/>
                <w:sz w:val="16"/>
                <w:szCs w:val="16"/>
              </w:rPr>
              <w:t>www.covial.gob.gt</w:t>
            </w:r>
          </w:p>
        </w:tc>
        <w:tc>
          <w:tcPr>
            <w:tcW w:w="4751" w:type="dxa"/>
          </w:tcPr>
          <w:p w14:paraId="19076195" w14:textId="77777777" w:rsidR="00255088" w:rsidRPr="003E2C25" w:rsidRDefault="00255088" w:rsidP="00255088">
            <w:pPr>
              <w:spacing w:line="360" w:lineRule="auto"/>
              <w:jc w:val="center"/>
              <w:rPr>
                <w:rFonts w:ascii="Altivo Light" w:hAnsi="Altivo Light"/>
                <w:color w:val="0F243E" w:themeColor="text2" w:themeShade="80"/>
                <w:sz w:val="16"/>
                <w:szCs w:val="16"/>
                <w:lang w:val="es-GT"/>
              </w:rPr>
            </w:pPr>
            <w:r w:rsidRPr="003E2C25">
              <w:rPr>
                <w:rFonts w:ascii="Altivo Light" w:hAnsi="Altivo Light"/>
                <w:color w:val="0F243E" w:themeColor="text2" w:themeShade="80"/>
                <w:sz w:val="16"/>
                <w:szCs w:val="16"/>
                <w:lang w:val="es-GT"/>
              </w:rPr>
              <w:t>SALON 7, FINCA NACIONAL LA AURORA,  ZONA 13</w:t>
            </w:r>
          </w:p>
        </w:tc>
      </w:tr>
      <w:tr w:rsidR="007D3191" w:rsidRPr="003E2C25" w14:paraId="0123380D" w14:textId="77777777" w:rsidTr="0032236C">
        <w:trPr>
          <w:trHeight w:val="621"/>
        </w:trPr>
        <w:tc>
          <w:tcPr>
            <w:tcW w:w="2505" w:type="dxa"/>
          </w:tcPr>
          <w:p w14:paraId="233B7561" w14:textId="77777777" w:rsidR="00255088" w:rsidRPr="003E2C25" w:rsidRDefault="00255088" w:rsidP="00255088">
            <w:pPr>
              <w:spacing w:line="360" w:lineRule="auto"/>
              <w:jc w:val="center"/>
              <w:rPr>
                <w:rFonts w:ascii="Altivo Light" w:hAnsi="Altivo Light"/>
                <w:color w:val="0F243E" w:themeColor="text2" w:themeShade="80"/>
                <w:sz w:val="16"/>
                <w:szCs w:val="16"/>
                <w:lang w:val="es-GT"/>
              </w:rPr>
            </w:pPr>
            <w:r w:rsidRPr="003E2C25">
              <w:rPr>
                <w:rFonts w:ascii="Altivo Light" w:hAnsi="Altivo Light"/>
                <w:color w:val="0F243E" w:themeColor="text2" w:themeShade="80"/>
                <w:sz w:val="16"/>
                <w:szCs w:val="16"/>
                <w:lang w:val="es-GT"/>
              </w:rPr>
              <w:t>DEPARTAMENTO FINANCIERO</w:t>
            </w:r>
          </w:p>
        </w:tc>
        <w:tc>
          <w:tcPr>
            <w:tcW w:w="2712" w:type="dxa"/>
          </w:tcPr>
          <w:p w14:paraId="3B12C49C" w14:textId="77777777" w:rsidR="00255088" w:rsidRPr="003E2C25" w:rsidRDefault="00255088" w:rsidP="00255088">
            <w:pPr>
              <w:spacing w:line="360" w:lineRule="auto"/>
              <w:jc w:val="center"/>
              <w:rPr>
                <w:rFonts w:ascii="Altivo Light" w:hAnsi="Altivo Light"/>
                <w:color w:val="0F243E" w:themeColor="text2" w:themeShade="80"/>
                <w:sz w:val="16"/>
                <w:szCs w:val="16"/>
              </w:rPr>
            </w:pPr>
            <w:r w:rsidRPr="003E2C25">
              <w:rPr>
                <w:rFonts w:ascii="Altivo Light" w:hAnsi="Altivo Light"/>
                <w:color w:val="0F243E" w:themeColor="text2" w:themeShade="80"/>
                <w:sz w:val="16"/>
                <w:szCs w:val="16"/>
                <w:lang w:val="es-GT"/>
              </w:rPr>
              <w:t>PBX 2245-1717</w:t>
            </w:r>
          </w:p>
        </w:tc>
        <w:tc>
          <w:tcPr>
            <w:tcW w:w="1477" w:type="dxa"/>
          </w:tcPr>
          <w:p w14:paraId="5A0D5B41" w14:textId="77777777" w:rsidR="00255088" w:rsidRPr="003E2C25" w:rsidRDefault="00255088" w:rsidP="007C7D86">
            <w:pPr>
              <w:spacing w:line="360" w:lineRule="auto"/>
              <w:jc w:val="center"/>
              <w:rPr>
                <w:rFonts w:ascii="Altivo Light" w:hAnsi="Altivo Light"/>
                <w:color w:val="0F243E" w:themeColor="text2" w:themeShade="80"/>
                <w:sz w:val="16"/>
                <w:szCs w:val="16"/>
                <w:lang w:val="es-GT"/>
              </w:rPr>
            </w:pPr>
            <w:r w:rsidRPr="003E2C25">
              <w:rPr>
                <w:rFonts w:ascii="Altivo Light" w:hAnsi="Altivo Light"/>
                <w:color w:val="0F243E" w:themeColor="text2" w:themeShade="80"/>
                <w:sz w:val="16"/>
                <w:szCs w:val="16"/>
                <w:lang w:val="es-GT"/>
              </w:rPr>
              <w:t>10</w:t>
            </w:r>
            <w:r w:rsidR="006D3456" w:rsidRPr="003E2C25">
              <w:rPr>
                <w:rFonts w:ascii="Altivo Light" w:hAnsi="Altivo Light"/>
                <w:color w:val="0F243E" w:themeColor="text2" w:themeShade="80"/>
                <w:sz w:val="16"/>
                <w:szCs w:val="16"/>
                <w:lang w:val="es-GT"/>
              </w:rPr>
              <w:t xml:space="preserve">8 – </w:t>
            </w:r>
            <w:r w:rsidR="007C7D86" w:rsidRPr="003E2C25">
              <w:rPr>
                <w:rFonts w:ascii="Altivo Light" w:hAnsi="Altivo Light"/>
                <w:color w:val="0F243E" w:themeColor="text2" w:themeShade="80"/>
                <w:sz w:val="16"/>
                <w:szCs w:val="16"/>
                <w:lang w:val="es-GT"/>
              </w:rPr>
              <w:t>125-132-</w:t>
            </w:r>
            <w:r w:rsidR="006D3456" w:rsidRPr="003E2C25">
              <w:rPr>
                <w:rFonts w:ascii="Altivo Light" w:hAnsi="Altivo Light"/>
                <w:color w:val="0F243E" w:themeColor="text2" w:themeShade="80"/>
                <w:sz w:val="16"/>
                <w:szCs w:val="16"/>
                <w:lang w:val="es-GT"/>
              </w:rPr>
              <w:t>222</w:t>
            </w:r>
          </w:p>
        </w:tc>
        <w:tc>
          <w:tcPr>
            <w:tcW w:w="2116" w:type="dxa"/>
          </w:tcPr>
          <w:p w14:paraId="4D72AA7F" w14:textId="77777777" w:rsidR="00255088" w:rsidRPr="003E2C25" w:rsidRDefault="00255088" w:rsidP="00255088">
            <w:pPr>
              <w:spacing w:line="360" w:lineRule="auto"/>
              <w:jc w:val="center"/>
              <w:rPr>
                <w:rFonts w:ascii="Altivo Light" w:hAnsi="Altivo Light"/>
                <w:color w:val="0F243E" w:themeColor="text2" w:themeShade="80"/>
                <w:sz w:val="16"/>
                <w:szCs w:val="16"/>
              </w:rPr>
            </w:pPr>
            <w:r w:rsidRPr="003E2C25">
              <w:rPr>
                <w:rFonts w:ascii="Altivo Light" w:hAnsi="Altivo Light"/>
                <w:color w:val="0F243E" w:themeColor="text2" w:themeShade="80"/>
                <w:sz w:val="16"/>
                <w:szCs w:val="16"/>
              </w:rPr>
              <w:t>www.covial.gob.gt</w:t>
            </w:r>
          </w:p>
        </w:tc>
        <w:tc>
          <w:tcPr>
            <w:tcW w:w="4751" w:type="dxa"/>
          </w:tcPr>
          <w:p w14:paraId="4303BAD4" w14:textId="77777777" w:rsidR="00255088" w:rsidRPr="003E2C25" w:rsidRDefault="00255088" w:rsidP="00255088">
            <w:pPr>
              <w:spacing w:line="360" w:lineRule="auto"/>
              <w:jc w:val="center"/>
              <w:rPr>
                <w:rFonts w:ascii="Altivo Light" w:hAnsi="Altivo Light"/>
                <w:color w:val="0F243E" w:themeColor="text2" w:themeShade="80"/>
                <w:sz w:val="16"/>
                <w:szCs w:val="16"/>
                <w:lang w:val="es-GT"/>
              </w:rPr>
            </w:pPr>
            <w:r w:rsidRPr="003E2C25">
              <w:rPr>
                <w:rFonts w:ascii="Altivo Light" w:hAnsi="Altivo Light"/>
                <w:color w:val="0F243E" w:themeColor="text2" w:themeShade="80"/>
                <w:sz w:val="16"/>
                <w:szCs w:val="16"/>
                <w:lang w:val="es-GT"/>
              </w:rPr>
              <w:t>SALON 7, FINCA NACIONAL LA AURORA,  ZONA 13</w:t>
            </w:r>
          </w:p>
        </w:tc>
      </w:tr>
      <w:tr w:rsidR="007D3191" w:rsidRPr="003E2C25" w14:paraId="661FBB7B" w14:textId="77777777" w:rsidTr="0032236C">
        <w:tc>
          <w:tcPr>
            <w:tcW w:w="2505" w:type="dxa"/>
          </w:tcPr>
          <w:p w14:paraId="3F2A06D1" w14:textId="77777777" w:rsidR="00255088" w:rsidRPr="003E2C25" w:rsidRDefault="00255088" w:rsidP="00255088">
            <w:pPr>
              <w:spacing w:line="360" w:lineRule="auto"/>
              <w:jc w:val="center"/>
              <w:rPr>
                <w:rFonts w:ascii="Altivo Light" w:hAnsi="Altivo Light"/>
                <w:color w:val="0F243E" w:themeColor="text2" w:themeShade="80"/>
                <w:sz w:val="16"/>
                <w:szCs w:val="16"/>
                <w:lang w:val="es-GT"/>
              </w:rPr>
            </w:pPr>
            <w:r w:rsidRPr="003E2C25">
              <w:rPr>
                <w:rFonts w:ascii="Altivo Light" w:hAnsi="Altivo Light"/>
                <w:color w:val="0F243E" w:themeColor="text2" w:themeShade="80"/>
                <w:sz w:val="16"/>
                <w:szCs w:val="16"/>
                <w:lang w:val="es-GT"/>
              </w:rPr>
              <w:t>DEPARTAMENTO DE VISA</w:t>
            </w:r>
            <w:r w:rsidR="00EE67C0" w:rsidRPr="003E2C25">
              <w:rPr>
                <w:rFonts w:ascii="Altivo Light" w:hAnsi="Altivo Light"/>
                <w:color w:val="0F243E" w:themeColor="text2" w:themeShade="80"/>
                <w:sz w:val="16"/>
                <w:szCs w:val="16"/>
                <w:lang w:val="es-GT"/>
              </w:rPr>
              <w:t>DO DE EXPEDIENTES</w:t>
            </w:r>
          </w:p>
        </w:tc>
        <w:tc>
          <w:tcPr>
            <w:tcW w:w="2712" w:type="dxa"/>
          </w:tcPr>
          <w:p w14:paraId="4A544D54" w14:textId="77777777" w:rsidR="00255088" w:rsidRPr="003E2C25" w:rsidRDefault="00255088" w:rsidP="00255088">
            <w:pPr>
              <w:spacing w:line="360" w:lineRule="auto"/>
              <w:jc w:val="center"/>
              <w:rPr>
                <w:rFonts w:ascii="Altivo Light" w:hAnsi="Altivo Light"/>
                <w:color w:val="0F243E" w:themeColor="text2" w:themeShade="80"/>
                <w:sz w:val="16"/>
                <w:szCs w:val="16"/>
              </w:rPr>
            </w:pPr>
            <w:r w:rsidRPr="003E2C25">
              <w:rPr>
                <w:rFonts w:ascii="Altivo Light" w:hAnsi="Altivo Light"/>
                <w:color w:val="0F243E" w:themeColor="text2" w:themeShade="80"/>
                <w:sz w:val="16"/>
                <w:szCs w:val="16"/>
                <w:lang w:val="es-GT"/>
              </w:rPr>
              <w:t>PBX 2245-1717</w:t>
            </w:r>
          </w:p>
        </w:tc>
        <w:tc>
          <w:tcPr>
            <w:tcW w:w="1477" w:type="dxa"/>
          </w:tcPr>
          <w:p w14:paraId="1F2766CF" w14:textId="426B7D84" w:rsidR="00255088" w:rsidRPr="003E2C25" w:rsidRDefault="00255088" w:rsidP="007C7D86">
            <w:pPr>
              <w:spacing w:line="360" w:lineRule="auto"/>
              <w:jc w:val="center"/>
              <w:rPr>
                <w:rFonts w:ascii="Altivo Light" w:hAnsi="Altivo Light"/>
                <w:color w:val="0F243E" w:themeColor="text2" w:themeShade="80"/>
                <w:sz w:val="16"/>
                <w:szCs w:val="16"/>
                <w:lang w:val="es-GT"/>
              </w:rPr>
            </w:pPr>
            <w:r w:rsidRPr="003E2C25">
              <w:rPr>
                <w:rFonts w:ascii="Altivo Light" w:hAnsi="Altivo Light"/>
                <w:color w:val="0F243E" w:themeColor="text2" w:themeShade="80"/>
                <w:sz w:val="16"/>
                <w:szCs w:val="16"/>
                <w:lang w:val="es-GT"/>
              </w:rPr>
              <w:t>116</w:t>
            </w:r>
            <w:r w:rsidR="006D3456" w:rsidRPr="003E2C25">
              <w:rPr>
                <w:rFonts w:ascii="Altivo Light" w:hAnsi="Altivo Light"/>
                <w:color w:val="0F243E" w:themeColor="text2" w:themeShade="80"/>
                <w:sz w:val="16"/>
                <w:szCs w:val="16"/>
                <w:lang w:val="es-GT"/>
              </w:rPr>
              <w:t>- 124</w:t>
            </w:r>
            <w:r w:rsidR="007C7D86" w:rsidRPr="003E2C25">
              <w:rPr>
                <w:rFonts w:ascii="Altivo Light" w:hAnsi="Altivo Light"/>
                <w:color w:val="0F243E" w:themeColor="text2" w:themeShade="80"/>
                <w:sz w:val="16"/>
                <w:szCs w:val="16"/>
                <w:lang w:val="es-GT"/>
              </w:rPr>
              <w:t>-223</w:t>
            </w:r>
          </w:p>
        </w:tc>
        <w:tc>
          <w:tcPr>
            <w:tcW w:w="2116" w:type="dxa"/>
          </w:tcPr>
          <w:p w14:paraId="459FDE21" w14:textId="77777777" w:rsidR="00255088" w:rsidRPr="003E2C25" w:rsidRDefault="00255088" w:rsidP="00255088">
            <w:pPr>
              <w:spacing w:line="360" w:lineRule="auto"/>
              <w:jc w:val="center"/>
              <w:rPr>
                <w:rFonts w:ascii="Altivo Light" w:hAnsi="Altivo Light"/>
                <w:color w:val="0F243E" w:themeColor="text2" w:themeShade="80"/>
                <w:sz w:val="16"/>
                <w:szCs w:val="16"/>
              </w:rPr>
            </w:pPr>
            <w:r w:rsidRPr="003E2C25">
              <w:rPr>
                <w:rFonts w:ascii="Altivo Light" w:hAnsi="Altivo Light"/>
                <w:color w:val="0F243E" w:themeColor="text2" w:themeShade="80"/>
                <w:sz w:val="16"/>
                <w:szCs w:val="16"/>
              </w:rPr>
              <w:t>www.covial.gob.gt</w:t>
            </w:r>
          </w:p>
        </w:tc>
        <w:tc>
          <w:tcPr>
            <w:tcW w:w="4751" w:type="dxa"/>
          </w:tcPr>
          <w:p w14:paraId="2119640B" w14:textId="77777777" w:rsidR="00255088" w:rsidRPr="003E2C25" w:rsidRDefault="00255088" w:rsidP="00255088">
            <w:pPr>
              <w:spacing w:line="360" w:lineRule="auto"/>
              <w:jc w:val="center"/>
              <w:rPr>
                <w:rFonts w:ascii="Altivo Light" w:hAnsi="Altivo Light"/>
                <w:color w:val="0F243E" w:themeColor="text2" w:themeShade="80"/>
                <w:sz w:val="16"/>
                <w:szCs w:val="16"/>
                <w:lang w:val="es-GT"/>
              </w:rPr>
            </w:pPr>
            <w:r w:rsidRPr="003E2C25">
              <w:rPr>
                <w:rFonts w:ascii="Altivo Light" w:hAnsi="Altivo Light"/>
                <w:color w:val="0F243E" w:themeColor="text2" w:themeShade="80"/>
                <w:sz w:val="16"/>
                <w:szCs w:val="16"/>
                <w:lang w:val="es-GT"/>
              </w:rPr>
              <w:t>SALON 7, FINCA NACIONAL LA AURORA,  ZONA 13</w:t>
            </w:r>
          </w:p>
        </w:tc>
      </w:tr>
      <w:tr w:rsidR="007D3191" w:rsidRPr="003E2C25" w14:paraId="55E2A5F2" w14:textId="77777777" w:rsidTr="0032236C">
        <w:tc>
          <w:tcPr>
            <w:tcW w:w="2505" w:type="dxa"/>
          </w:tcPr>
          <w:p w14:paraId="6A685471" w14:textId="77777777" w:rsidR="00255088" w:rsidRPr="003E2C25" w:rsidRDefault="00255088" w:rsidP="00255088">
            <w:pPr>
              <w:spacing w:line="360" w:lineRule="auto"/>
              <w:jc w:val="center"/>
              <w:rPr>
                <w:rFonts w:ascii="Altivo Light" w:hAnsi="Altivo Light"/>
                <w:color w:val="0F243E" w:themeColor="text2" w:themeShade="80"/>
                <w:sz w:val="16"/>
                <w:szCs w:val="16"/>
                <w:lang w:val="es-GT"/>
              </w:rPr>
            </w:pPr>
            <w:r w:rsidRPr="003E2C25">
              <w:rPr>
                <w:rFonts w:ascii="Altivo Light" w:hAnsi="Altivo Light"/>
                <w:color w:val="0F243E" w:themeColor="text2" w:themeShade="80"/>
                <w:sz w:val="16"/>
                <w:szCs w:val="16"/>
                <w:lang w:val="es-GT"/>
              </w:rPr>
              <w:t>DEPARTAMENTO DE INFORMATICA</w:t>
            </w:r>
          </w:p>
        </w:tc>
        <w:tc>
          <w:tcPr>
            <w:tcW w:w="2712" w:type="dxa"/>
          </w:tcPr>
          <w:p w14:paraId="3F7C6F6F" w14:textId="77777777" w:rsidR="00255088" w:rsidRPr="003E2C25" w:rsidRDefault="00255088" w:rsidP="00255088">
            <w:pPr>
              <w:spacing w:line="360" w:lineRule="auto"/>
              <w:jc w:val="center"/>
              <w:rPr>
                <w:rFonts w:ascii="Altivo Light" w:hAnsi="Altivo Light"/>
                <w:color w:val="0F243E" w:themeColor="text2" w:themeShade="80"/>
                <w:sz w:val="16"/>
                <w:szCs w:val="16"/>
              </w:rPr>
            </w:pPr>
            <w:r w:rsidRPr="003E2C25">
              <w:rPr>
                <w:rFonts w:ascii="Altivo Light" w:hAnsi="Altivo Light"/>
                <w:color w:val="0F243E" w:themeColor="text2" w:themeShade="80"/>
                <w:sz w:val="16"/>
                <w:szCs w:val="16"/>
                <w:lang w:val="es-GT"/>
              </w:rPr>
              <w:t>PBX 2245-1717</w:t>
            </w:r>
          </w:p>
        </w:tc>
        <w:tc>
          <w:tcPr>
            <w:tcW w:w="1477" w:type="dxa"/>
          </w:tcPr>
          <w:p w14:paraId="23CBBCE2" w14:textId="0F757823" w:rsidR="00255088" w:rsidRPr="003E2C25" w:rsidRDefault="00255088" w:rsidP="00255088">
            <w:pPr>
              <w:spacing w:line="360" w:lineRule="auto"/>
              <w:jc w:val="center"/>
              <w:rPr>
                <w:rFonts w:ascii="Altivo Light" w:hAnsi="Altivo Light"/>
                <w:color w:val="0F243E" w:themeColor="text2" w:themeShade="80"/>
                <w:sz w:val="16"/>
                <w:szCs w:val="16"/>
                <w:lang w:val="es-GT"/>
              </w:rPr>
            </w:pPr>
            <w:r w:rsidRPr="003E2C25">
              <w:rPr>
                <w:rFonts w:ascii="Altivo Light" w:hAnsi="Altivo Light"/>
                <w:color w:val="0F243E" w:themeColor="text2" w:themeShade="80"/>
                <w:sz w:val="16"/>
                <w:szCs w:val="16"/>
                <w:lang w:val="es-GT"/>
              </w:rPr>
              <w:t>107</w:t>
            </w:r>
            <w:r w:rsidR="007C7D86" w:rsidRPr="003E2C25">
              <w:rPr>
                <w:rFonts w:ascii="Altivo Light" w:hAnsi="Altivo Light"/>
                <w:color w:val="0F243E" w:themeColor="text2" w:themeShade="80"/>
                <w:sz w:val="16"/>
                <w:szCs w:val="16"/>
                <w:lang w:val="es-GT"/>
              </w:rPr>
              <w:t>-617</w:t>
            </w:r>
            <w:r w:rsidR="00DE180D" w:rsidRPr="003E2C25">
              <w:rPr>
                <w:rFonts w:ascii="Altivo Light" w:hAnsi="Altivo Light"/>
                <w:color w:val="0F243E" w:themeColor="text2" w:themeShade="80"/>
                <w:sz w:val="16"/>
                <w:szCs w:val="16"/>
                <w:lang w:val="es-GT"/>
              </w:rPr>
              <w:t>-224</w:t>
            </w:r>
          </w:p>
        </w:tc>
        <w:tc>
          <w:tcPr>
            <w:tcW w:w="2116" w:type="dxa"/>
          </w:tcPr>
          <w:p w14:paraId="5A19EF7C" w14:textId="77777777" w:rsidR="00255088" w:rsidRPr="003E2C25" w:rsidRDefault="00255088" w:rsidP="00255088">
            <w:pPr>
              <w:spacing w:line="360" w:lineRule="auto"/>
              <w:jc w:val="center"/>
              <w:rPr>
                <w:rFonts w:ascii="Altivo Light" w:hAnsi="Altivo Light"/>
                <w:color w:val="0F243E" w:themeColor="text2" w:themeShade="80"/>
                <w:sz w:val="16"/>
                <w:szCs w:val="16"/>
              </w:rPr>
            </w:pPr>
            <w:r w:rsidRPr="003E2C25">
              <w:rPr>
                <w:rFonts w:ascii="Altivo Light" w:hAnsi="Altivo Light"/>
                <w:color w:val="0F243E" w:themeColor="text2" w:themeShade="80"/>
                <w:sz w:val="16"/>
                <w:szCs w:val="16"/>
              </w:rPr>
              <w:t>www.covial.gob.gt</w:t>
            </w:r>
          </w:p>
        </w:tc>
        <w:tc>
          <w:tcPr>
            <w:tcW w:w="4751" w:type="dxa"/>
          </w:tcPr>
          <w:p w14:paraId="30054988" w14:textId="77777777" w:rsidR="00255088" w:rsidRPr="003E2C25" w:rsidRDefault="00255088" w:rsidP="00255088">
            <w:pPr>
              <w:spacing w:line="360" w:lineRule="auto"/>
              <w:jc w:val="center"/>
              <w:rPr>
                <w:rFonts w:ascii="Altivo Light" w:hAnsi="Altivo Light"/>
                <w:color w:val="0F243E" w:themeColor="text2" w:themeShade="80"/>
                <w:sz w:val="16"/>
                <w:szCs w:val="16"/>
                <w:lang w:val="es-GT"/>
              </w:rPr>
            </w:pPr>
            <w:r w:rsidRPr="003E2C25">
              <w:rPr>
                <w:rFonts w:ascii="Altivo Light" w:hAnsi="Altivo Light"/>
                <w:color w:val="0F243E" w:themeColor="text2" w:themeShade="80"/>
                <w:sz w:val="16"/>
                <w:szCs w:val="16"/>
                <w:lang w:val="es-GT"/>
              </w:rPr>
              <w:t>SALON 7, FINCA NACIONAL LA AURORA,  ZONA 13</w:t>
            </w:r>
          </w:p>
        </w:tc>
      </w:tr>
      <w:tr w:rsidR="007D3191" w:rsidRPr="003E2C25" w14:paraId="250B28AA" w14:textId="77777777" w:rsidTr="0032236C">
        <w:tc>
          <w:tcPr>
            <w:tcW w:w="2505" w:type="dxa"/>
          </w:tcPr>
          <w:p w14:paraId="73050FF3" w14:textId="77777777" w:rsidR="00255088" w:rsidRPr="003E2C25" w:rsidRDefault="00255088" w:rsidP="00255088">
            <w:pPr>
              <w:spacing w:line="360" w:lineRule="auto"/>
              <w:jc w:val="center"/>
              <w:rPr>
                <w:rFonts w:ascii="Altivo Light" w:hAnsi="Altivo Light"/>
                <w:color w:val="0F243E" w:themeColor="text2" w:themeShade="80"/>
                <w:sz w:val="16"/>
                <w:szCs w:val="16"/>
                <w:lang w:val="es-GT"/>
              </w:rPr>
            </w:pPr>
            <w:r w:rsidRPr="003E2C25">
              <w:rPr>
                <w:rFonts w:ascii="Altivo Light" w:hAnsi="Altivo Light"/>
                <w:color w:val="0F243E" w:themeColor="text2" w:themeShade="80"/>
                <w:sz w:val="16"/>
                <w:szCs w:val="16"/>
                <w:lang w:val="es-GT"/>
              </w:rPr>
              <w:t>INFRAESTRUCTURA Y TECNOLOGIA</w:t>
            </w:r>
          </w:p>
        </w:tc>
        <w:tc>
          <w:tcPr>
            <w:tcW w:w="2712" w:type="dxa"/>
          </w:tcPr>
          <w:p w14:paraId="2441D1B8" w14:textId="77777777" w:rsidR="00255088" w:rsidRPr="003E2C25" w:rsidRDefault="00255088" w:rsidP="00255088">
            <w:pPr>
              <w:spacing w:line="360" w:lineRule="auto"/>
              <w:jc w:val="center"/>
              <w:rPr>
                <w:rFonts w:ascii="Altivo Light" w:hAnsi="Altivo Light"/>
                <w:color w:val="0F243E" w:themeColor="text2" w:themeShade="80"/>
                <w:sz w:val="16"/>
                <w:szCs w:val="16"/>
              </w:rPr>
            </w:pPr>
            <w:r w:rsidRPr="003E2C25">
              <w:rPr>
                <w:rFonts w:ascii="Altivo Light" w:hAnsi="Altivo Light"/>
                <w:color w:val="0F243E" w:themeColor="text2" w:themeShade="80"/>
                <w:sz w:val="16"/>
                <w:szCs w:val="16"/>
                <w:lang w:val="es-GT"/>
              </w:rPr>
              <w:t>PBX 2245-1717</w:t>
            </w:r>
          </w:p>
        </w:tc>
        <w:tc>
          <w:tcPr>
            <w:tcW w:w="1477" w:type="dxa"/>
          </w:tcPr>
          <w:p w14:paraId="0C173DD0" w14:textId="77777777" w:rsidR="00255088" w:rsidRPr="003E2C25" w:rsidRDefault="00255088" w:rsidP="00255088">
            <w:pPr>
              <w:spacing w:line="360" w:lineRule="auto"/>
              <w:jc w:val="center"/>
              <w:rPr>
                <w:rFonts w:ascii="Altivo Light" w:hAnsi="Altivo Light"/>
                <w:color w:val="0F243E" w:themeColor="text2" w:themeShade="80"/>
                <w:sz w:val="16"/>
                <w:szCs w:val="16"/>
                <w:lang w:val="es-GT"/>
              </w:rPr>
            </w:pPr>
            <w:r w:rsidRPr="003E2C25">
              <w:rPr>
                <w:rFonts w:ascii="Altivo Light" w:hAnsi="Altivo Light"/>
                <w:color w:val="0F243E" w:themeColor="text2" w:themeShade="80"/>
                <w:sz w:val="16"/>
                <w:szCs w:val="16"/>
                <w:lang w:val="es-GT"/>
              </w:rPr>
              <w:t>120</w:t>
            </w:r>
          </w:p>
        </w:tc>
        <w:tc>
          <w:tcPr>
            <w:tcW w:w="2116" w:type="dxa"/>
          </w:tcPr>
          <w:p w14:paraId="72AB105A" w14:textId="77777777" w:rsidR="00255088" w:rsidRPr="003E2C25" w:rsidRDefault="00255088" w:rsidP="00255088">
            <w:pPr>
              <w:spacing w:line="360" w:lineRule="auto"/>
              <w:jc w:val="center"/>
              <w:rPr>
                <w:rFonts w:ascii="Altivo Light" w:hAnsi="Altivo Light"/>
                <w:color w:val="0F243E" w:themeColor="text2" w:themeShade="80"/>
                <w:sz w:val="16"/>
                <w:szCs w:val="16"/>
              </w:rPr>
            </w:pPr>
            <w:r w:rsidRPr="003E2C25">
              <w:rPr>
                <w:rFonts w:ascii="Altivo Light" w:hAnsi="Altivo Light"/>
                <w:color w:val="0F243E" w:themeColor="text2" w:themeShade="80"/>
                <w:sz w:val="16"/>
                <w:szCs w:val="16"/>
              </w:rPr>
              <w:t>www.covial.gob.gt</w:t>
            </w:r>
          </w:p>
        </w:tc>
        <w:tc>
          <w:tcPr>
            <w:tcW w:w="4751" w:type="dxa"/>
          </w:tcPr>
          <w:p w14:paraId="279F4AF4" w14:textId="77777777" w:rsidR="00255088" w:rsidRPr="003E2C25" w:rsidRDefault="00255088" w:rsidP="00255088">
            <w:pPr>
              <w:spacing w:line="360" w:lineRule="auto"/>
              <w:jc w:val="center"/>
              <w:rPr>
                <w:rFonts w:ascii="Altivo Light" w:hAnsi="Altivo Light"/>
                <w:color w:val="0F243E" w:themeColor="text2" w:themeShade="80"/>
                <w:sz w:val="16"/>
                <w:szCs w:val="16"/>
                <w:lang w:val="es-GT"/>
              </w:rPr>
            </w:pPr>
            <w:r w:rsidRPr="003E2C25">
              <w:rPr>
                <w:rFonts w:ascii="Altivo Light" w:hAnsi="Altivo Light"/>
                <w:color w:val="0F243E" w:themeColor="text2" w:themeShade="80"/>
                <w:sz w:val="16"/>
                <w:szCs w:val="16"/>
                <w:lang w:val="es-GT"/>
              </w:rPr>
              <w:t>SALON 7, FINCA NACIONAL LA AURORA,  ZONA 13</w:t>
            </w:r>
          </w:p>
        </w:tc>
      </w:tr>
      <w:tr w:rsidR="007D3191" w:rsidRPr="003E2C25" w14:paraId="6739A66D" w14:textId="77777777" w:rsidTr="0032236C">
        <w:tc>
          <w:tcPr>
            <w:tcW w:w="2505" w:type="dxa"/>
          </w:tcPr>
          <w:p w14:paraId="3823DA2D" w14:textId="77777777" w:rsidR="00255088" w:rsidRPr="003E2C25" w:rsidRDefault="00255088" w:rsidP="00255088">
            <w:pPr>
              <w:spacing w:line="360" w:lineRule="auto"/>
              <w:jc w:val="center"/>
              <w:rPr>
                <w:rFonts w:ascii="Altivo Light" w:hAnsi="Altivo Light"/>
                <w:color w:val="0F243E" w:themeColor="text2" w:themeShade="80"/>
                <w:sz w:val="16"/>
                <w:szCs w:val="16"/>
                <w:lang w:val="es-GT"/>
              </w:rPr>
            </w:pPr>
            <w:r w:rsidRPr="003E2C25">
              <w:rPr>
                <w:rFonts w:ascii="Altivo Light" w:hAnsi="Altivo Light"/>
                <w:color w:val="0F243E" w:themeColor="text2" w:themeShade="80"/>
                <w:sz w:val="16"/>
                <w:szCs w:val="16"/>
                <w:lang w:val="es-GT"/>
              </w:rPr>
              <w:t xml:space="preserve">DEPARTAMENTO DE RECURSOS HUMANOS </w:t>
            </w:r>
          </w:p>
        </w:tc>
        <w:tc>
          <w:tcPr>
            <w:tcW w:w="2712" w:type="dxa"/>
          </w:tcPr>
          <w:p w14:paraId="5275B0B6" w14:textId="77777777" w:rsidR="00255088" w:rsidRPr="003E2C25" w:rsidRDefault="00255088" w:rsidP="00255088">
            <w:pPr>
              <w:spacing w:line="360" w:lineRule="auto"/>
              <w:jc w:val="center"/>
              <w:rPr>
                <w:rFonts w:ascii="Altivo Light" w:hAnsi="Altivo Light"/>
                <w:color w:val="0F243E" w:themeColor="text2" w:themeShade="80"/>
                <w:sz w:val="16"/>
                <w:szCs w:val="16"/>
              </w:rPr>
            </w:pPr>
            <w:r w:rsidRPr="003E2C25">
              <w:rPr>
                <w:rFonts w:ascii="Altivo Light" w:hAnsi="Altivo Light"/>
                <w:color w:val="0F243E" w:themeColor="text2" w:themeShade="80"/>
                <w:sz w:val="16"/>
                <w:szCs w:val="16"/>
                <w:lang w:val="es-GT"/>
              </w:rPr>
              <w:t>PBX 2245-1717</w:t>
            </w:r>
          </w:p>
        </w:tc>
        <w:tc>
          <w:tcPr>
            <w:tcW w:w="1477" w:type="dxa"/>
          </w:tcPr>
          <w:p w14:paraId="08091115" w14:textId="77777777" w:rsidR="00255088" w:rsidRPr="003E2C25" w:rsidRDefault="007C7D86" w:rsidP="00255088">
            <w:pPr>
              <w:spacing w:line="360" w:lineRule="auto"/>
              <w:jc w:val="center"/>
              <w:rPr>
                <w:rFonts w:ascii="Altivo Light" w:hAnsi="Altivo Light"/>
                <w:color w:val="0F243E" w:themeColor="text2" w:themeShade="80"/>
                <w:sz w:val="16"/>
                <w:szCs w:val="16"/>
                <w:lang w:val="es-GT"/>
              </w:rPr>
            </w:pPr>
            <w:r w:rsidRPr="003E2C25">
              <w:rPr>
                <w:rFonts w:ascii="Altivo Light" w:hAnsi="Altivo Light"/>
                <w:color w:val="0F243E" w:themeColor="text2" w:themeShade="80"/>
                <w:sz w:val="16"/>
                <w:szCs w:val="16"/>
                <w:lang w:val="es-GT"/>
              </w:rPr>
              <w:t>220-</w:t>
            </w:r>
            <w:r w:rsidR="00255088" w:rsidRPr="003E2C25">
              <w:rPr>
                <w:rFonts w:ascii="Altivo Light" w:hAnsi="Altivo Light"/>
                <w:color w:val="0F243E" w:themeColor="text2" w:themeShade="80"/>
                <w:sz w:val="16"/>
                <w:szCs w:val="16"/>
                <w:lang w:val="es-GT"/>
              </w:rPr>
              <w:t>221</w:t>
            </w:r>
          </w:p>
        </w:tc>
        <w:tc>
          <w:tcPr>
            <w:tcW w:w="2116" w:type="dxa"/>
          </w:tcPr>
          <w:p w14:paraId="5EE119BC" w14:textId="77777777" w:rsidR="00255088" w:rsidRPr="003E2C25" w:rsidRDefault="00255088" w:rsidP="00255088">
            <w:pPr>
              <w:spacing w:line="360" w:lineRule="auto"/>
              <w:jc w:val="center"/>
              <w:rPr>
                <w:rFonts w:ascii="Altivo Light" w:hAnsi="Altivo Light"/>
                <w:color w:val="0F243E" w:themeColor="text2" w:themeShade="80"/>
                <w:sz w:val="16"/>
                <w:szCs w:val="16"/>
              </w:rPr>
            </w:pPr>
            <w:r w:rsidRPr="003E2C25">
              <w:rPr>
                <w:rFonts w:ascii="Altivo Light" w:hAnsi="Altivo Light"/>
                <w:color w:val="0F243E" w:themeColor="text2" w:themeShade="80"/>
                <w:sz w:val="16"/>
                <w:szCs w:val="16"/>
              </w:rPr>
              <w:t>www.covial.gob.gt</w:t>
            </w:r>
          </w:p>
        </w:tc>
        <w:tc>
          <w:tcPr>
            <w:tcW w:w="4751" w:type="dxa"/>
          </w:tcPr>
          <w:p w14:paraId="7CA52998" w14:textId="77777777" w:rsidR="00255088" w:rsidRPr="003E2C25" w:rsidRDefault="00255088" w:rsidP="00255088">
            <w:pPr>
              <w:spacing w:line="360" w:lineRule="auto"/>
              <w:jc w:val="center"/>
              <w:rPr>
                <w:rFonts w:ascii="Altivo Light" w:hAnsi="Altivo Light"/>
                <w:color w:val="0F243E" w:themeColor="text2" w:themeShade="80"/>
                <w:sz w:val="16"/>
                <w:szCs w:val="16"/>
                <w:lang w:val="es-GT"/>
              </w:rPr>
            </w:pPr>
            <w:r w:rsidRPr="003E2C25">
              <w:rPr>
                <w:rFonts w:ascii="Altivo Light" w:hAnsi="Altivo Light"/>
                <w:color w:val="0F243E" w:themeColor="text2" w:themeShade="80"/>
                <w:sz w:val="16"/>
                <w:szCs w:val="16"/>
                <w:lang w:val="es-GT"/>
              </w:rPr>
              <w:t>SALON 7, FINCA NACIONAL LA AURORA,  ZONA 13</w:t>
            </w:r>
          </w:p>
        </w:tc>
      </w:tr>
      <w:tr w:rsidR="007D3191" w:rsidRPr="003E2C25" w14:paraId="26123C72" w14:textId="77777777" w:rsidTr="0032236C">
        <w:tc>
          <w:tcPr>
            <w:tcW w:w="2505" w:type="dxa"/>
          </w:tcPr>
          <w:p w14:paraId="29B28754" w14:textId="77777777" w:rsidR="00255088" w:rsidRPr="003E2C25" w:rsidRDefault="00255088" w:rsidP="00255088">
            <w:pPr>
              <w:spacing w:line="360" w:lineRule="auto"/>
              <w:jc w:val="center"/>
              <w:rPr>
                <w:rFonts w:ascii="Altivo Light" w:hAnsi="Altivo Light"/>
                <w:color w:val="0F243E" w:themeColor="text2" w:themeShade="80"/>
                <w:sz w:val="16"/>
                <w:szCs w:val="16"/>
                <w:lang w:val="es-GT"/>
              </w:rPr>
            </w:pPr>
            <w:r w:rsidRPr="003E2C25">
              <w:rPr>
                <w:rFonts w:ascii="Altivo Light" w:hAnsi="Altivo Light"/>
                <w:color w:val="0F243E" w:themeColor="text2" w:themeShade="80"/>
                <w:sz w:val="16"/>
                <w:szCs w:val="16"/>
                <w:lang w:val="es-GT"/>
              </w:rPr>
              <w:t>DEPARTAMENTO DE COMUNICACIÓN SOCIAL</w:t>
            </w:r>
          </w:p>
        </w:tc>
        <w:tc>
          <w:tcPr>
            <w:tcW w:w="2712" w:type="dxa"/>
          </w:tcPr>
          <w:p w14:paraId="40FE724A" w14:textId="77777777" w:rsidR="00255088" w:rsidRPr="003E2C25" w:rsidRDefault="00255088" w:rsidP="00255088">
            <w:pPr>
              <w:spacing w:line="360" w:lineRule="auto"/>
              <w:jc w:val="center"/>
              <w:rPr>
                <w:rFonts w:ascii="Altivo Light" w:hAnsi="Altivo Light"/>
                <w:color w:val="0F243E" w:themeColor="text2" w:themeShade="80"/>
                <w:sz w:val="16"/>
                <w:szCs w:val="16"/>
                <w:lang w:val="es-GT"/>
              </w:rPr>
            </w:pPr>
            <w:r w:rsidRPr="003E2C25">
              <w:rPr>
                <w:rFonts w:ascii="Altivo Light" w:hAnsi="Altivo Light"/>
                <w:color w:val="0F243E" w:themeColor="text2" w:themeShade="80"/>
                <w:sz w:val="16"/>
                <w:szCs w:val="16"/>
                <w:lang w:val="es-GT"/>
              </w:rPr>
              <w:t>PBX 2245-1717</w:t>
            </w:r>
          </w:p>
        </w:tc>
        <w:tc>
          <w:tcPr>
            <w:tcW w:w="1477" w:type="dxa"/>
          </w:tcPr>
          <w:p w14:paraId="7C735360" w14:textId="5BB959CF" w:rsidR="00255088" w:rsidRPr="003E2C25" w:rsidRDefault="00D317BA" w:rsidP="00255088">
            <w:pPr>
              <w:spacing w:line="360" w:lineRule="auto"/>
              <w:jc w:val="center"/>
              <w:rPr>
                <w:rFonts w:ascii="Altivo Light" w:hAnsi="Altivo Light"/>
                <w:color w:val="0F243E" w:themeColor="text2" w:themeShade="80"/>
                <w:sz w:val="16"/>
                <w:szCs w:val="16"/>
                <w:lang w:val="es-GT"/>
              </w:rPr>
            </w:pPr>
            <w:r w:rsidRPr="003E2C25">
              <w:rPr>
                <w:rFonts w:ascii="Altivo Light" w:hAnsi="Altivo Light"/>
                <w:color w:val="0F243E" w:themeColor="text2" w:themeShade="80"/>
                <w:sz w:val="16"/>
                <w:szCs w:val="16"/>
                <w:lang w:val="es-GT"/>
              </w:rPr>
              <w:t xml:space="preserve">212 </w:t>
            </w:r>
          </w:p>
          <w:p w14:paraId="6F52898D" w14:textId="77777777" w:rsidR="00255088" w:rsidRPr="003E2C25" w:rsidRDefault="00255088" w:rsidP="00255088">
            <w:pPr>
              <w:spacing w:line="360" w:lineRule="auto"/>
              <w:jc w:val="center"/>
              <w:rPr>
                <w:rFonts w:ascii="Altivo Light" w:hAnsi="Altivo Light"/>
                <w:color w:val="0F243E" w:themeColor="text2" w:themeShade="80"/>
                <w:sz w:val="16"/>
                <w:szCs w:val="16"/>
                <w:lang w:val="es-GT"/>
              </w:rPr>
            </w:pPr>
          </w:p>
        </w:tc>
        <w:tc>
          <w:tcPr>
            <w:tcW w:w="2116" w:type="dxa"/>
          </w:tcPr>
          <w:p w14:paraId="4C73D3D8" w14:textId="77777777" w:rsidR="00255088" w:rsidRPr="003E2C25" w:rsidRDefault="00255088" w:rsidP="00255088">
            <w:pPr>
              <w:spacing w:line="360" w:lineRule="auto"/>
              <w:jc w:val="center"/>
              <w:rPr>
                <w:rFonts w:ascii="Altivo Light" w:hAnsi="Altivo Light"/>
                <w:color w:val="0F243E" w:themeColor="text2" w:themeShade="80"/>
                <w:sz w:val="16"/>
                <w:szCs w:val="16"/>
              </w:rPr>
            </w:pPr>
            <w:r w:rsidRPr="003E2C25">
              <w:rPr>
                <w:rFonts w:ascii="Altivo Light" w:hAnsi="Altivo Light"/>
                <w:color w:val="0F243E" w:themeColor="text2" w:themeShade="80"/>
                <w:sz w:val="16"/>
                <w:szCs w:val="16"/>
              </w:rPr>
              <w:t>www.covial.gob.gt</w:t>
            </w:r>
          </w:p>
        </w:tc>
        <w:tc>
          <w:tcPr>
            <w:tcW w:w="4751" w:type="dxa"/>
          </w:tcPr>
          <w:p w14:paraId="1292D56C" w14:textId="77777777" w:rsidR="00255088" w:rsidRPr="003E2C25" w:rsidRDefault="00255088" w:rsidP="00255088">
            <w:pPr>
              <w:spacing w:line="360" w:lineRule="auto"/>
              <w:jc w:val="center"/>
              <w:rPr>
                <w:rFonts w:ascii="Altivo Light" w:hAnsi="Altivo Light"/>
                <w:color w:val="0F243E" w:themeColor="text2" w:themeShade="80"/>
                <w:sz w:val="16"/>
                <w:szCs w:val="16"/>
                <w:lang w:val="es-GT"/>
              </w:rPr>
            </w:pPr>
            <w:r w:rsidRPr="003E2C25">
              <w:rPr>
                <w:rFonts w:ascii="Altivo Light" w:hAnsi="Altivo Light"/>
                <w:color w:val="0F243E" w:themeColor="text2" w:themeShade="80"/>
                <w:sz w:val="16"/>
                <w:szCs w:val="16"/>
                <w:lang w:val="es-GT"/>
              </w:rPr>
              <w:t>SALON 7, FINCA NACIONAL LA AURORA,  ZONA 13</w:t>
            </w:r>
          </w:p>
        </w:tc>
      </w:tr>
      <w:tr w:rsidR="007D3191" w:rsidRPr="003E2C25" w14:paraId="4F789D48" w14:textId="77777777" w:rsidTr="0032236C">
        <w:tc>
          <w:tcPr>
            <w:tcW w:w="2505" w:type="dxa"/>
          </w:tcPr>
          <w:p w14:paraId="24A59B56" w14:textId="77777777" w:rsidR="00255088" w:rsidRPr="003E2C25" w:rsidRDefault="00255088" w:rsidP="00255088">
            <w:pPr>
              <w:spacing w:line="360" w:lineRule="auto"/>
              <w:jc w:val="center"/>
              <w:rPr>
                <w:rFonts w:ascii="Altivo Light" w:hAnsi="Altivo Light"/>
                <w:color w:val="0F243E" w:themeColor="text2" w:themeShade="80"/>
                <w:sz w:val="16"/>
                <w:szCs w:val="16"/>
                <w:lang w:val="es-GT"/>
              </w:rPr>
            </w:pPr>
            <w:r w:rsidRPr="003E2C25">
              <w:rPr>
                <w:rFonts w:ascii="Altivo Light" w:hAnsi="Altivo Light"/>
                <w:color w:val="0F243E" w:themeColor="text2" w:themeShade="80"/>
                <w:sz w:val="16"/>
                <w:szCs w:val="16"/>
                <w:lang w:val="es-GT"/>
              </w:rPr>
              <w:t xml:space="preserve">DEPARTAMENTO INFORMACION PUBLICA </w:t>
            </w:r>
          </w:p>
        </w:tc>
        <w:tc>
          <w:tcPr>
            <w:tcW w:w="2712" w:type="dxa"/>
          </w:tcPr>
          <w:p w14:paraId="0044F562" w14:textId="77777777" w:rsidR="00255088" w:rsidRPr="003E2C25" w:rsidRDefault="00255088" w:rsidP="00255088">
            <w:pPr>
              <w:spacing w:line="360" w:lineRule="auto"/>
              <w:jc w:val="center"/>
              <w:rPr>
                <w:rFonts w:ascii="Altivo Light" w:hAnsi="Altivo Light"/>
                <w:color w:val="0F243E" w:themeColor="text2" w:themeShade="80"/>
                <w:sz w:val="16"/>
                <w:szCs w:val="16"/>
                <w:lang w:val="es-GT"/>
              </w:rPr>
            </w:pPr>
            <w:r w:rsidRPr="003E2C25">
              <w:rPr>
                <w:rFonts w:ascii="Altivo Light" w:hAnsi="Altivo Light"/>
                <w:color w:val="0F243E" w:themeColor="text2" w:themeShade="80"/>
                <w:sz w:val="16"/>
                <w:szCs w:val="16"/>
                <w:lang w:val="es-GT"/>
              </w:rPr>
              <w:t>PBX 2245-1717</w:t>
            </w:r>
          </w:p>
        </w:tc>
        <w:tc>
          <w:tcPr>
            <w:tcW w:w="1477" w:type="dxa"/>
          </w:tcPr>
          <w:p w14:paraId="70865A7C" w14:textId="77777777" w:rsidR="00255088" w:rsidRPr="003E2C25" w:rsidRDefault="00255088" w:rsidP="00255088">
            <w:pPr>
              <w:spacing w:line="360" w:lineRule="auto"/>
              <w:jc w:val="center"/>
              <w:rPr>
                <w:rFonts w:ascii="Altivo Light" w:hAnsi="Altivo Light"/>
                <w:color w:val="0F243E" w:themeColor="text2" w:themeShade="80"/>
                <w:sz w:val="16"/>
                <w:szCs w:val="16"/>
                <w:lang w:val="es-GT"/>
              </w:rPr>
            </w:pPr>
            <w:r w:rsidRPr="003E2C25">
              <w:rPr>
                <w:rFonts w:ascii="Altivo Light" w:hAnsi="Altivo Light"/>
                <w:color w:val="0F243E" w:themeColor="text2" w:themeShade="80"/>
                <w:sz w:val="16"/>
                <w:szCs w:val="16"/>
                <w:lang w:val="es-GT"/>
              </w:rPr>
              <w:t>123</w:t>
            </w:r>
          </w:p>
        </w:tc>
        <w:tc>
          <w:tcPr>
            <w:tcW w:w="2116" w:type="dxa"/>
          </w:tcPr>
          <w:p w14:paraId="6D4A357D" w14:textId="77777777" w:rsidR="00255088" w:rsidRPr="003E2C25" w:rsidRDefault="00255088" w:rsidP="00255088">
            <w:pPr>
              <w:spacing w:line="360" w:lineRule="auto"/>
              <w:jc w:val="center"/>
              <w:rPr>
                <w:rFonts w:ascii="Altivo Light" w:hAnsi="Altivo Light"/>
                <w:color w:val="0F243E" w:themeColor="text2" w:themeShade="80"/>
                <w:sz w:val="16"/>
                <w:szCs w:val="16"/>
              </w:rPr>
            </w:pPr>
            <w:r w:rsidRPr="003E2C25">
              <w:rPr>
                <w:rFonts w:ascii="Altivo Light" w:hAnsi="Altivo Light"/>
                <w:color w:val="0F243E" w:themeColor="text2" w:themeShade="80"/>
                <w:sz w:val="16"/>
                <w:szCs w:val="16"/>
              </w:rPr>
              <w:t>www.covial.gob.gt</w:t>
            </w:r>
          </w:p>
        </w:tc>
        <w:tc>
          <w:tcPr>
            <w:tcW w:w="4751" w:type="dxa"/>
          </w:tcPr>
          <w:p w14:paraId="52F300F5" w14:textId="77777777" w:rsidR="00255088" w:rsidRPr="003E2C25" w:rsidRDefault="00255088" w:rsidP="00255088">
            <w:pPr>
              <w:spacing w:line="360" w:lineRule="auto"/>
              <w:jc w:val="center"/>
              <w:rPr>
                <w:rFonts w:ascii="Altivo Light" w:hAnsi="Altivo Light"/>
                <w:color w:val="0F243E" w:themeColor="text2" w:themeShade="80"/>
                <w:sz w:val="16"/>
                <w:szCs w:val="16"/>
                <w:lang w:val="es-GT"/>
              </w:rPr>
            </w:pPr>
            <w:r w:rsidRPr="003E2C25">
              <w:rPr>
                <w:rFonts w:ascii="Altivo Light" w:hAnsi="Altivo Light"/>
                <w:color w:val="0F243E" w:themeColor="text2" w:themeShade="80"/>
                <w:sz w:val="16"/>
                <w:szCs w:val="16"/>
                <w:lang w:val="es-GT"/>
              </w:rPr>
              <w:t>SALON 7, FINCA NACIONAL LA AURORA,  ZONA 13</w:t>
            </w:r>
          </w:p>
        </w:tc>
      </w:tr>
      <w:tr w:rsidR="007D3191" w:rsidRPr="003E2C25" w14:paraId="54E2385F" w14:textId="77777777" w:rsidTr="0032236C">
        <w:tc>
          <w:tcPr>
            <w:tcW w:w="2505" w:type="dxa"/>
          </w:tcPr>
          <w:p w14:paraId="43B0D85C" w14:textId="77777777" w:rsidR="00052BA3" w:rsidRPr="003E2C25" w:rsidRDefault="00052BA3" w:rsidP="00052BA3">
            <w:pPr>
              <w:spacing w:line="360" w:lineRule="auto"/>
              <w:jc w:val="center"/>
              <w:rPr>
                <w:rFonts w:ascii="Altivo Light" w:hAnsi="Altivo Light"/>
                <w:color w:val="0F243E" w:themeColor="text2" w:themeShade="80"/>
                <w:sz w:val="16"/>
                <w:szCs w:val="16"/>
                <w:lang w:val="es-GT"/>
              </w:rPr>
            </w:pPr>
            <w:r w:rsidRPr="003E2C25">
              <w:rPr>
                <w:rFonts w:ascii="Altivo Light" w:hAnsi="Altivo Light"/>
                <w:color w:val="0F243E" w:themeColor="text2" w:themeShade="80"/>
                <w:sz w:val="16"/>
                <w:szCs w:val="16"/>
                <w:lang w:val="es-GT"/>
              </w:rPr>
              <w:t>RECEPCIÓN</w:t>
            </w:r>
          </w:p>
        </w:tc>
        <w:tc>
          <w:tcPr>
            <w:tcW w:w="2712" w:type="dxa"/>
          </w:tcPr>
          <w:p w14:paraId="72691EB4" w14:textId="77777777" w:rsidR="00052BA3" w:rsidRPr="003E2C25" w:rsidRDefault="00052BA3" w:rsidP="00052BA3">
            <w:pPr>
              <w:spacing w:line="360" w:lineRule="auto"/>
              <w:jc w:val="center"/>
              <w:rPr>
                <w:rFonts w:ascii="Altivo Light" w:hAnsi="Altivo Light"/>
                <w:color w:val="0F243E" w:themeColor="text2" w:themeShade="80"/>
                <w:sz w:val="16"/>
                <w:szCs w:val="16"/>
                <w:lang w:val="es-GT"/>
              </w:rPr>
            </w:pPr>
            <w:r w:rsidRPr="003E2C25">
              <w:rPr>
                <w:rFonts w:ascii="Altivo Light" w:hAnsi="Altivo Light"/>
                <w:color w:val="0F243E" w:themeColor="text2" w:themeShade="80"/>
                <w:sz w:val="16"/>
                <w:szCs w:val="16"/>
                <w:lang w:val="es-GT"/>
              </w:rPr>
              <w:t>PBX 2245-1717</w:t>
            </w:r>
          </w:p>
        </w:tc>
        <w:tc>
          <w:tcPr>
            <w:tcW w:w="1477" w:type="dxa"/>
          </w:tcPr>
          <w:p w14:paraId="45CBE510" w14:textId="77777777" w:rsidR="00052BA3" w:rsidRPr="003E2C25" w:rsidRDefault="00052BA3" w:rsidP="00052BA3">
            <w:pPr>
              <w:spacing w:line="360" w:lineRule="auto"/>
              <w:jc w:val="center"/>
              <w:rPr>
                <w:rFonts w:ascii="Altivo Light" w:hAnsi="Altivo Light"/>
                <w:color w:val="0F243E" w:themeColor="text2" w:themeShade="80"/>
                <w:sz w:val="16"/>
                <w:szCs w:val="16"/>
                <w:lang w:val="es-GT"/>
              </w:rPr>
            </w:pPr>
            <w:r w:rsidRPr="003E2C25">
              <w:rPr>
                <w:rFonts w:ascii="Altivo Light" w:hAnsi="Altivo Light"/>
                <w:color w:val="0F243E" w:themeColor="text2" w:themeShade="80"/>
                <w:sz w:val="16"/>
                <w:szCs w:val="16"/>
                <w:lang w:val="es-GT"/>
              </w:rPr>
              <w:t>105</w:t>
            </w:r>
          </w:p>
        </w:tc>
        <w:tc>
          <w:tcPr>
            <w:tcW w:w="2116" w:type="dxa"/>
          </w:tcPr>
          <w:p w14:paraId="3A1F7273" w14:textId="77777777" w:rsidR="00052BA3" w:rsidRPr="003E2C25" w:rsidRDefault="00052BA3" w:rsidP="00052BA3">
            <w:pPr>
              <w:spacing w:line="360" w:lineRule="auto"/>
              <w:jc w:val="center"/>
              <w:rPr>
                <w:rFonts w:ascii="Altivo Light" w:hAnsi="Altivo Light"/>
                <w:color w:val="0F243E" w:themeColor="text2" w:themeShade="80"/>
                <w:sz w:val="16"/>
                <w:szCs w:val="16"/>
              </w:rPr>
            </w:pPr>
            <w:r w:rsidRPr="003E2C25">
              <w:rPr>
                <w:rFonts w:ascii="Altivo Light" w:hAnsi="Altivo Light"/>
                <w:color w:val="0F243E" w:themeColor="text2" w:themeShade="80"/>
                <w:sz w:val="16"/>
                <w:szCs w:val="16"/>
              </w:rPr>
              <w:t>www.covial.gob.gt</w:t>
            </w:r>
          </w:p>
        </w:tc>
        <w:tc>
          <w:tcPr>
            <w:tcW w:w="4751" w:type="dxa"/>
          </w:tcPr>
          <w:p w14:paraId="6376853C" w14:textId="77777777" w:rsidR="00052BA3" w:rsidRPr="003E2C25" w:rsidRDefault="00052BA3" w:rsidP="00052BA3">
            <w:pPr>
              <w:spacing w:line="360" w:lineRule="auto"/>
              <w:jc w:val="center"/>
              <w:rPr>
                <w:rFonts w:ascii="Altivo Light" w:hAnsi="Altivo Light"/>
                <w:color w:val="0F243E" w:themeColor="text2" w:themeShade="80"/>
                <w:sz w:val="16"/>
                <w:szCs w:val="16"/>
                <w:lang w:val="es-GT"/>
              </w:rPr>
            </w:pPr>
            <w:r w:rsidRPr="003E2C25">
              <w:rPr>
                <w:rFonts w:ascii="Altivo Light" w:hAnsi="Altivo Light"/>
                <w:color w:val="0F243E" w:themeColor="text2" w:themeShade="80"/>
                <w:sz w:val="16"/>
                <w:szCs w:val="16"/>
                <w:lang w:val="es-GT"/>
              </w:rPr>
              <w:t>SALON 7, FINCA NACIONAL LA AURORA, ZONA 13</w:t>
            </w:r>
          </w:p>
        </w:tc>
      </w:tr>
      <w:tr w:rsidR="00052BA3" w:rsidRPr="003E2C25" w14:paraId="2EA2109A" w14:textId="77777777" w:rsidTr="0032236C">
        <w:tc>
          <w:tcPr>
            <w:tcW w:w="2505" w:type="dxa"/>
          </w:tcPr>
          <w:p w14:paraId="05996BBB" w14:textId="77777777" w:rsidR="00052BA3" w:rsidRPr="003E2C25" w:rsidRDefault="00052BA3" w:rsidP="00052BA3">
            <w:pPr>
              <w:spacing w:line="360" w:lineRule="auto"/>
              <w:jc w:val="center"/>
              <w:rPr>
                <w:rFonts w:ascii="Altivo Light" w:hAnsi="Altivo Light"/>
                <w:color w:val="0F243E" w:themeColor="text2" w:themeShade="80"/>
                <w:sz w:val="16"/>
                <w:szCs w:val="16"/>
                <w:lang w:val="es-GT"/>
              </w:rPr>
            </w:pPr>
            <w:bookmarkStart w:id="0" w:name="_Hlk118733701"/>
            <w:r w:rsidRPr="003E2C25">
              <w:rPr>
                <w:rFonts w:ascii="Altivo Light" w:hAnsi="Altivo Light"/>
                <w:color w:val="0F243E" w:themeColor="text2" w:themeShade="80"/>
                <w:sz w:val="16"/>
                <w:szCs w:val="16"/>
                <w:lang w:val="es-GT"/>
              </w:rPr>
              <w:t>CAJA FISCAL</w:t>
            </w:r>
          </w:p>
        </w:tc>
        <w:tc>
          <w:tcPr>
            <w:tcW w:w="2712" w:type="dxa"/>
          </w:tcPr>
          <w:p w14:paraId="69C6A8E4" w14:textId="77777777" w:rsidR="00052BA3" w:rsidRPr="003E2C25" w:rsidRDefault="00052BA3" w:rsidP="00052BA3">
            <w:pPr>
              <w:spacing w:line="360" w:lineRule="auto"/>
              <w:jc w:val="center"/>
              <w:rPr>
                <w:rFonts w:ascii="Altivo Light" w:hAnsi="Altivo Light"/>
                <w:color w:val="0F243E" w:themeColor="text2" w:themeShade="80"/>
                <w:sz w:val="16"/>
                <w:szCs w:val="16"/>
                <w:lang w:val="es-GT"/>
              </w:rPr>
            </w:pPr>
            <w:r w:rsidRPr="003E2C25">
              <w:rPr>
                <w:rFonts w:ascii="Altivo Light" w:hAnsi="Altivo Light"/>
                <w:color w:val="0F243E" w:themeColor="text2" w:themeShade="80"/>
                <w:sz w:val="16"/>
                <w:szCs w:val="16"/>
                <w:lang w:val="es-GT"/>
              </w:rPr>
              <w:t>PBX 2245-1717</w:t>
            </w:r>
          </w:p>
        </w:tc>
        <w:tc>
          <w:tcPr>
            <w:tcW w:w="1477" w:type="dxa"/>
          </w:tcPr>
          <w:p w14:paraId="054A295E" w14:textId="77777777" w:rsidR="00052BA3" w:rsidRPr="003E2C25" w:rsidRDefault="00052BA3" w:rsidP="00052BA3">
            <w:pPr>
              <w:spacing w:line="360" w:lineRule="auto"/>
              <w:jc w:val="center"/>
              <w:rPr>
                <w:rFonts w:ascii="Altivo Light" w:hAnsi="Altivo Light"/>
                <w:color w:val="0F243E" w:themeColor="text2" w:themeShade="80"/>
                <w:sz w:val="16"/>
                <w:szCs w:val="16"/>
                <w:lang w:val="es-GT"/>
              </w:rPr>
            </w:pPr>
            <w:r w:rsidRPr="003E2C25">
              <w:rPr>
                <w:rFonts w:ascii="Altivo Light" w:hAnsi="Altivo Light"/>
                <w:color w:val="0F243E" w:themeColor="text2" w:themeShade="80"/>
                <w:sz w:val="16"/>
                <w:szCs w:val="16"/>
                <w:lang w:val="es-GT"/>
              </w:rPr>
              <w:t>133</w:t>
            </w:r>
          </w:p>
        </w:tc>
        <w:tc>
          <w:tcPr>
            <w:tcW w:w="2116" w:type="dxa"/>
          </w:tcPr>
          <w:p w14:paraId="0921BC44" w14:textId="77777777" w:rsidR="00052BA3" w:rsidRPr="003E2C25" w:rsidRDefault="00052BA3" w:rsidP="00052BA3">
            <w:pPr>
              <w:spacing w:line="360" w:lineRule="auto"/>
              <w:jc w:val="center"/>
              <w:rPr>
                <w:rFonts w:ascii="Altivo Light" w:hAnsi="Altivo Light"/>
                <w:color w:val="0F243E" w:themeColor="text2" w:themeShade="80"/>
                <w:sz w:val="16"/>
                <w:szCs w:val="16"/>
              </w:rPr>
            </w:pPr>
            <w:r w:rsidRPr="003E2C25">
              <w:rPr>
                <w:rFonts w:ascii="Altivo Light" w:hAnsi="Altivo Light"/>
                <w:color w:val="0F243E" w:themeColor="text2" w:themeShade="80"/>
                <w:sz w:val="16"/>
                <w:szCs w:val="16"/>
              </w:rPr>
              <w:t>www.covial.gob.gt</w:t>
            </w:r>
          </w:p>
        </w:tc>
        <w:tc>
          <w:tcPr>
            <w:tcW w:w="4751" w:type="dxa"/>
          </w:tcPr>
          <w:p w14:paraId="6E402A42" w14:textId="77777777" w:rsidR="00052BA3" w:rsidRPr="003E2C25" w:rsidRDefault="00052BA3" w:rsidP="00052BA3">
            <w:pPr>
              <w:spacing w:line="360" w:lineRule="auto"/>
              <w:jc w:val="center"/>
              <w:rPr>
                <w:rFonts w:ascii="Altivo Light" w:hAnsi="Altivo Light"/>
                <w:color w:val="0F243E" w:themeColor="text2" w:themeShade="80"/>
                <w:sz w:val="16"/>
                <w:szCs w:val="16"/>
                <w:lang w:val="es-GT"/>
              </w:rPr>
            </w:pPr>
            <w:r w:rsidRPr="003E2C25">
              <w:rPr>
                <w:rFonts w:ascii="Altivo Light" w:hAnsi="Altivo Light"/>
                <w:color w:val="0F243E" w:themeColor="text2" w:themeShade="80"/>
                <w:sz w:val="16"/>
                <w:szCs w:val="16"/>
                <w:lang w:val="es-GT"/>
              </w:rPr>
              <w:t>SALON 7, FINCA NACIONAL LA AURORA, ZONA 13</w:t>
            </w:r>
          </w:p>
        </w:tc>
      </w:tr>
      <w:bookmarkEnd w:id="0"/>
      <w:tr w:rsidR="007C7D86" w:rsidRPr="003E2C25" w14:paraId="35E8A30D" w14:textId="77777777" w:rsidTr="0032236C">
        <w:tc>
          <w:tcPr>
            <w:tcW w:w="2505" w:type="dxa"/>
          </w:tcPr>
          <w:p w14:paraId="1A63A9B5" w14:textId="77777777" w:rsidR="007C7D86" w:rsidRPr="003E2C25" w:rsidRDefault="007C7D86" w:rsidP="007C7D86">
            <w:pPr>
              <w:spacing w:line="360" w:lineRule="auto"/>
              <w:jc w:val="center"/>
              <w:rPr>
                <w:rFonts w:ascii="Altivo Light" w:hAnsi="Altivo Light"/>
                <w:color w:val="0F243E" w:themeColor="text2" w:themeShade="80"/>
                <w:sz w:val="16"/>
                <w:szCs w:val="16"/>
                <w:lang w:val="es-GT"/>
              </w:rPr>
            </w:pPr>
            <w:r w:rsidRPr="003E2C25">
              <w:rPr>
                <w:rFonts w:ascii="Altivo Light" w:hAnsi="Altivo Light"/>
                <w:color w:val="0F243E" w:themeColor="text2" w:themeShade="80"/>
                <w:sz w:val="16"/>
                <w:szCs w:val="16"/>
                <w:lang w:val="es-GT"/>
              </w:rPr>
              <w:t>COMISION LIQUIDADORA</w:t>
            </w:r>
          </w:p>
        </w:tc>
        <w:tc>
          <w:tcPr>
            <w:tcW w:w="2712" w:type="dxa"/>
          </w:tcPr>
          <w:p w14:paraId="7C723C59" w14:textId="77777777" w:rsidR="007C7D86" w:rsidRPr="003E2C25" w:rsidRDefault="007C7D86" w:rsidP="007C7D86">
            <w:pPr>
              <w:spacing w:line="360" w:lineRule="auto"/>
              <w:jc w:val="center"/>
              <w:rPr>
                <w:rFonts w:ascii="Altivo Light" w:hAnsi="Altivo Light"/>
                <w:color w:val="0F243E" w:themeColor="text2" w:themeShade="80"/>
                <w:sz w:val="16"/>
                <w:szCs w:val="16"/>
                <w:lang w:val="es-GT"/>
              </w:rPr>
            </w:pPr>
            <w:r w:rsidRPr="003E2C25">
              <w:rPr>
                <w:rFonts w:ascii="Altivo Light" w:hAnsi="Altivo Light"/>
                <w:color w:val="0F243E" w:themeColor="text2" w:themeShade="80"/>
                <w:sz w:val="16"/>
                <w:szCs w:val="16"/>
                <w:lang w:val="es-GT"/>
              </w:rPr>
              <w:t>PBX 2245-1717</w:t>
            </w:r>
          </w:p>
        </w:tc>
        <w:tc>
          <w:tcPr>
            <w:tcW w:w="1477" w:type="dxa"/>
          </w:tcPr>
          <w:p w14:paraId="458219FE" w14:textId="77777777" w:rsidR="007C7D86" w:rsidRPr="003E2C25" w:rsidRDefault="007C7D86" w:rsidP="007C7D86">
            <w:pPr>
              <w:spacing w:line="360" w:lineRule="auto"/>
              <w:jc w:val="center"/>
              <w:rPr>
                <w:rFonts w:ascii="Altivo Light" w:hAnsi="Altivo Light"/>
                <w:color w:val="0F243E" w:themeColor="text2" w:themeShade="80"/>
                <w:sz w:val="16"/>
                <w:szCs w:val="16"/>
                <w:lang w:val="es-GT"/>
              </w:rPr>
            </w:pPr>
            <w:r w:rsidRPr="003E2C25">
              <w:rPr>
                <w:rFonts w:ascii="Altivo Light" w:hAnsi="Altivo Light"/>
                <w:color w:val="0F243E" w:themeColor="text2" w:themeShade="80"/>
                <w:sz w:val="16"/>
                <w:szCs w:val="16"/>
                <w:lang w:val="es-GT"/>
              </w:rPr>
              <w:t>619</w:t>
            </w:r>
          </w:p>
        </w:tc>
        <w:tc>
          <w:tcPr>
            <w:tcW w:w="2116" w:type="dxa"/>
          </w:tcPr>
          <w:p w14:paraId="2B2C0243" w14:textId="77777777" w:rsidR="007C7D86" w:rsidRPr="003E2C25" w:rsidRDefault="007C7D86" w:rsidP="007C7D86">
            <w:pPr>
              <w:spacing w:line="360" w:lineRule="auto"/>
              <w:jc w:val="center"/>
              <w:rPr>
                <w:rFonts w:ascii="Altivo Light" w:hAnsi="Altivo Light"/>
                <w:color w:val="0F243E" w:themeColor="text2" w:themeShade="80"/>
                <w:sz w:val="16"/>
                <w:szCs w:val="16"/>
              </w:rPr>
            </w:pPr>
            <w:r w:rsidRPr="003E2C25">
              <w:rPr>
                <w:rFonts w:ascii="Altivo Light" w:hAnsi="Altivo Light"/>
                <w:color w:val="0F243E" w:themeColor="text2" w:themeShade="80"/>
                <w:sz w:val="16"/>
                <w:szCs w:val="16"/>
              </w:rPr>
              <w:t>www.covial.gob.gt</w:t>
            </w:r>
          </w:p>
        </w:tc>
        <w:tc>
          <w:tcPr>
            <w:tcW w:w="4751" w:type="dxa"/>
          </w:tcPr>
          <w:p w14:paraId="525F87C6" w14:textId="77777777" w:rsidR="007C7D86" w:rsidRPr="003E2C25" w:rsidRDefault="007C7D86" w:rsidP="007C7D86">
            <w:pPr>
              <w:spacing w:line="360" w:lineRule="auto"/>
              <w:jc w:val="center"/>
              <w:rPr>
                <w:rFonts w:ascii="Altivo Light" w:hAnsi="Altivo Light"/>
                <w:color w:val="0F243E" w:themeColor="text2" w:themeShade="80"/>
                <w:sz w:val="16"/>
                <w:szCs w:val="16"/>
                <w:lang w:val="es-GT"/>
              </w:rPr>
            </w:pPr>
            <w:r w:rsidRPr="003E2C25">
              <w:rPr>
                <w:rFonts w:ascii="Altivo Light" w:hAnsi="Altivo Light"/>
                <w:color w:val="0F243E" w:themeColor="text2" w:themeShade="80"/>
                <w:sz w:val="16"/>
                <w:szCs w:val="16"/>
                <w:lang w:val="es-GT"/>
              </w:rPr>
              <w:t>SALON 7, FINCA NACIONAL LA AURORA, ZONA 13</w:t>
            </w:r>
          </w:p>
        </w:tc>
      </w:tr>
      <w:tr w:rsidR="007C7D86" w:rsidRPr="003E2C25" w14:paraId="67496152" w14:textId="77777777" w:rsidTr="0032236C">
        <w:tc>
          <w:tcPr>
            <w:tcW w:w="2505" w:type="dxa"/>
          </w:tcPr>
          <w:p w14:paraId="38C407AF" w14:textId="77777777" w:rsidR="007C7D86" w:rsidRPr="003E2C25" w:rsidRDefault="007C7D86" w:rsidP="007C7D86">
            <w:pPr>
              <w:spacing w:line="360" w:lineRule="auto"/>
              <w:jc w:val="center"/>
              <w:rPr>
                <w:rFonts w:ascii="Arial Narrow" w:hAnsi="Arial Narrow"/>
                <w:color w:val="0F243E" w:themeColor="text2" w:themeShade="80"/>
                <w:sz w:val="16"/>
                <w:szCs w:val="16"/>
                <w:lang w:val="es-GT"/>
              </w:rPr>
            </w:pPr>
            <w:r w:rsidRPr="003E2C25">
              <w:rPr>
                <w:rFonts w:ascii="Arial Narrow" w:hAnsi="Arial Narrow"/>
                <w:color w:val="0F243E" w:themeColor="text2" w:themeShade="80"/>
                <w:sz w:val="16"/>
                <w:szCs w:val="16"/>
                <w:lang w:val="es-GT"/>
              </w:rPr>
              <w:t>GARITA</w:t>
            </w:r>
          </w:p>
        </w:tc>
        <w:tc>
          <w:tcPr>
            <w:tcW w:w="2712" w:type="dxa"/>
          </w:tcPr>
          <w:p w14:paraId="536795DF" w14:textId="77777777" w:rsidR="007C7D86" w:rsidRPr="003E2C25" w:rsidRDefault="007C7D86" w:rsidP="007C7D86">
            <w:pPr>
              <w:spacing w:line="360" w:lineRule="auto"/>
              <w:jc w:val="center"/>
              <w:rPr>
                <w:color w:val="0F243E" w:themeColor="text2" w:themeShade="80"/>
                <w:sz w:val="16"/>
                <w:szCs w:val="16"/>
                <w:lang w:val="es-GT"/>
              </w:rPr>
            </w:pPr>
            <w:r w:rsidRPr="003E2C25">
              <w:rPr>
                <w:color w:val="0F243E" w:themeColor="text2" w:themeShade="80"/>
                <w:sz w:val="16"/>
                <w:szCs w:val="16"/>
                <w:lang w:val="es-GT"/>
              </w:rPr>
              <w:t>PBX 2245-1717</w:t>
            </w:r>
          </w:p>
        </w:tc>
        <w:tc>
          <w:tcPr>
            <w:tcW w:w="1477" w:type="dxa"/>
          </w:tcPr>
          <w:p w14:paraId="47ED68EC" w14:textId="77777777" w:rsidR="007C7D86" w:rsidRPr="003E2C25" w:rsidRDefault="007C7D86" w:rsidP="007C7D86">
            <w:pPr>
              <w:spacing w:line="360" w:lineRule="auto"/>
              <w:jc w:val="center"/>
              <w:rPr>
                <w:color w:val="0F243E" w:themeColor="text2" w:themeShade="80"/>
                <w:sz w:val="16"/>
                <w:szCs w:val="16"/>
                <w:lang w:val="es-GT"/>
              </w:rPr>
            </w:pPr>
            <w:r w:rsidRPr="003E2C25">
              <w:rPr>
                <w:color w:val="0F243E" w:themeColor="text2" w:themeShade="80"/>
                <w:sz w:val="16"/>
                <w:szCs w:val="16"/>
                <w:lang w:val="es-GT"/>
              </w:rPr>
              <w:t>117</w:t>
            </w:r>
          </w:p>
        </w:tc>
        <w:tc>
          <w:tcPr>
            <w:tcW w:w="2116" w:type="dxa"/>
          </w:tcPr>
          <w:p w14:paraId="79DF0890" w14:textId="77777777" w:rsidR="007C7D86" w:rsidRPr="003E2C25" w:rsidRDefault="007C7D86" w:rsidP="007C7D86">
            <w:pPr>
              <w:spacing w:line="360" w:lineRule="auto"/>
              <w:jc w:val="center"/>
              <w:rPr>
                <w:rFonts w:ascii="Arial Narrow" w:hAnsi="Arial Narrow"/>
                <w:color w:val="0F243E" w:themeColor="text2" w:themeShade="80"/>
                <w:sz w:val="16"/>
                <w:szCs w:val="16"/>
              </w:rPr>
            </w:pPr>
            <w:r w:rsidRPr="003E2C25">
              <w:rPr>
                <w:rFonts w:ascii="Arial Narrow" w:hAnsi="Arial Narrow"/>
                <w:color w:val="0F243E" w:themeColor="text2" w:themeShade="80"/>
                <w:sz w:val="16"/>
                <w:szCs w:val="16"/>
              </w:rPr>
              <w:t>www.covial.gob.gt</w:t>
            </w:r>
          </w:p>
        </w:tc>
        <w:tc>
          <w:tcPr>
            <w:tcW w:w="4751" w:type="dxa"/>
          </w:tcPr>
          <w:p w14:paraId="7C586C8D" w14:textId="77777777" w:rsidR="007C7D86" w:rsidRPr="003E2C25" w:rsidRDefault="007C7D86" w:rsidP="007C7D86">
            <w:pPr>
              <w:spacing w:line="360" w:lineRule="auto"/>
              <w:jc w:val="center"/>
              <w:rPr>
                <w:rFonts w:ascii="Arial Narrow" w:hAnsi="Arial Narrow"/>
                <w:color w:val="0F243E" w:themeColor="text2" w:themeShade="80"/>
                <w:sz w:val="16"/>
                <w:szCs w:val="16"/>
                <w:lang w:val="es-GT"/>
              </w:rPr>
            </w:pPr>
            <w:r w:rsidRPr="003E2C25">
              <w:rPr>
                <w:rFonts w:ascii="Arial Narrow" w:hAnsi="Arial Narrow"/>
                <w:color w:val="0F243E" w:themeColor="text2" w:themeShade="80"/>
                <w:sz w:val="16"/>
                <w:szCs w:val="16"/>
                <w:lang w:val="es-GT"/>
              </w:rPr>
              <w:t>SALON 7, FINCA NACIONAL LA AURORA, ZONA 13</w:t>
            </w:r>
          </w:p>
        </w:tc>
      </w:tr>
    </w:tbl>
    <w:p w14:paraId="052769A0" w14:textId="77777777" w:rsidR="009062BF" w:rsidRPr="003E2C25" w:rsidRDefault="009062BF" w:rsidP="00113C46">
      <w:pPr>
        <w:spacing w:after="0" w:line="360" w:lineRule="auto"/>
        <w:rPr>
          <w:color w:val="0F243E" w:themeColor="text2" w:themeShade="80"/>
          <w:sz w:val="16"/>
          <w:szCs w:val="16"/>
          <w:lang w:val="es-GT"/>
        </w:rPr>
      </w:pPr>
    </w:p>
    <w:sectPr w:rsidR="009062BF" w:rsidRPr="003E2C25" w:rsidSect="00113C46">
      <w:headerReference w:type="default" r:id="rId6"/>
      <w:pgSz w:w="15840" w:h="12240" w:orient="landscape"/>
      <w:pgMar w:top="0" w:right="851" w:bottom="142" w:left="1418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2CBCDDBD" w14:textId="77777777" w:rsidR="00AA0B71" w:rsidRDefault="00AA0B71" w:rsidP="00C16CF2">
      <w:pPr>
        <w:spacing w:after="0" w:line="240" w:lineRule="auto"/>
      </w:pPr>
      <w:r>
        <w:separator/>
      </w:r>
    </w:p>
  </w:endnote>
  <w:endnote w:type="continuationSeparator" w:id="0">
    <w:p w14:paraId="06F2EDFB" w14:textId="77777777" w:rsidR="00AA0B71" w:rsidRDefault="00AA0B71" w:rsidP="00C16CF2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ltivo Light">
    <w:altName w:val="Calibri"/>
    <w:panose1 w:val="00000000000000000000"/>
    <w:charset w:val="00"/>
    <w:family w:val="swiss"/>
    <w:notTrueType/>
    <w:pitch w:val="variable"/>
    <w:sig w:usb0="A00000EF" w:usb1="5000205B" w:usb2="00000000" w:usb3="00000000" w:csb0="0000009B" w:csb1="00000000"/>
  </w:font>
  <w:font w:name="Arial Narrow">
    <w:panose1 w:val="020B0606020202030204"/>
    <w:charset w:val="00"/>
    <w:family w:val="swiss"/>
    <w:pitch w:val="variable"/>
    <w:sig w:usb0="00000287" w:usb1="00000800" w:usb2="00000000" w:usb3="00000000" w:csb0="0000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21A0F8AB" w14:textId="77777777" w:rsidR="00AA0B71" w:rsidRDefault="00AA0B71" w:rsidP="00C16CF2">
      <w:pPr>
        <w:spacing w:after="0" w:line="240" w:lineRule="auto"/>
      </w:pPr>
      <w:r>
        <w:separator/>
      </w:r>
    </w:p>
  </w:footnote>
  <w:footnote w:type="continuationSeparator" w:id="0">
    <w:p w14:paraId="7268F562" w14:textId="77777777" w:rsidR="00AA0B71" w:rsidRDefault="00AA0B71" w:rsidP="00C16CF2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7992BB96" w14:textId="4BDD1212" w:rsidR="009062BF" w:rsidRDefault="00E121C7" w:rsidP="009062BF">
    <w:pPr>
      <w:pStyle w:val="Encabezado"/>
      <w:jc w:val="right"/>
    </w:pPr>
    <w:r>
      <w:rPr>
        <w:noProof/>
      </w:rPr>
      <w:drawing>
        <wp:anchor distT="0" distB="0" distL="114300" distR="114300" simplePos="0" relativeHeight="251661312" behindDoc="1" locked="0" layoutInCell="1" allowOverlap="1" wp14:anchorId="7B0B1DCB" wp14:editId="591DE494">
          <wp:simplePos x="0" y="0"/>
          <wp:positionH relativeFrom="page">
            <wp:align>left</wp:align>
          </wp:positionH>
          <wp:positionV relativeFrom="paragraph">
            <wp:posOffset>-867410</wp:posOffset>
          </wp:positionV>
          <wp:extent cx="10021329" cy="7743717"/>
          <wp:effectExtent l="0" t="0" r="0" b="0"/>
          <wp:wrapNone/>
          <wp:docPr id="2095829619" name="Picture 1" descr="A white background with blue and yellow logos&#10;&#10;Description automatically generated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095829619" name="Picture 1" descr="A white background with blue and yellow logos&#10;&#10;Description automatically generated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10021329" cy="7743717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 w:rsidR="00EF288B" w:rsidRPr="00EF288B">
      <w:rPr>
        <w:rFonts w:ascii="Calibri" w:eastAsia="Calibri" w:hAnsi="Calibri" w:cs="Times New Roman"/>
        <w:noProof/>
        <w:sz w:val="24"/>
        <w:szCs w:val="24"/>
        <w:lang w:val="es-GT"/>
      </w:rPr>
      <w:drawing>
        <wp:anchor distT="0" distB="0" distL="114300" distR="114300" simplePos="0" relativeHeight="251659264" behindDoc="1" locked="0" layoutInCell="1" allowOverlap="1" wp14:anchorId="1F7BDE6C" wp14:editId="6E10A555">
          <wp:simplePos x="0" y="0"/>
          <wp:positionH relativeFrom="page">
            <wp:posOffset>-276225</wp:posOffset>
          </wp:positionH>
          <wp:positionV relativeFrom="paragraph">
            <wp:posOffset>-774065</wp:posOffset>
          </wp:positionV>
          <wp:extent cx="9257843" cy="10363200"/>
          <wp:effectExtent l="0" t="0" r="635" b="0"/>
          <wp:wrapNone/>
          <wp:docPr id="1990358733" name="Picture 1" descr="A white paper with black and yellow logos&#10;&#10;Description automatically generated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990358733" name="Picture 1" descr="A white paper with black and yellow logos&#10;&#10;Description automatically generated"/>
                  <pic:cNvPicPr/>
                </pic:nvPicPr>
                <pic:blipFill>
                  <a:blip r:embed="rId2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9275775" cy="10383273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 w:rsidR="009062BF">
      <w:tab/>
    </w:r>
    <w:r w:rsidR="009062BF">
      <w:tab/>
    </w:r>
    <w:r w:rsidR="009062BF">
      <w:tab/>
    </w:r>
    <w:r w:rsidR="009062BF">
      <w:tab/>
    </w:r>
    <w:r w:rsidR="009062BF">
      <w:tab/>
    </w:r>
    <w:r w:rsidR="009062BF">
      <w:tab/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70"/>
  <w:proofState w:spelling="clean"/>
  <w:defaultTabStop w:val="708"/>
  <w:hyphenationZone w:val="425"/>
  <w:characterSpacingControl w:val="doNotCompress"/>
  <w:hdrShapeDefaults>
    <o:shapedefaults v:ext="edit" spidmax="4097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C16CF2"/>
    <w:rsid w:val="00010E3B"/>
    <w:rsid w:val="00052BA3"/>
    <w:rsid w:val="00054367"/>
    <w:rsid w:val="000B29EA"/>
    <w:rsid w:val="000C56BA"/>
    <w:rsid w:val="000E380E"/>
    <w:rsid w:val="000E58B1"/>
    <w:rsid w:val="00105C93"/>
    <w:rsid w:val="0011119E"/>
    <w:rsid w:val="00113C46"/>
    <w:rsid w:val="00117223"/>
    <w:rsid w:val="00157B6D"/>
    <w:rsid w:val="00157D04"/>
    <w:rsid w:val="00162D0D"/>
    <w:rsid w:val="001779E7"/>
    <w:rsid w:val="00180EA0"/>
    <w:rsid w:val="001978D7"/>
    <w:rsid w:val="001D1AB5"/>
    <w:rsid w:val="001D53EA"/>
    <w:rsid w:val="002244B6"/>
    <w:rsid w:val="0025037B"/>
    <w:rsid w:val="00253870"/>
    <w:rsid w:val="00255088"/>
    <w:rsid w:val="002557D0"/>
    <w:rsid w:val="0026367A"/>
    <w:rsid w:val="0028794A"/>
    <w:rsid w:val="002916A4"/>
    <w:rsid w:val="0029505C"/>
    <w:rsid w:val="002F3461"/>
    <w:rsid w:val="002F6923"/>
    <w:rsid w:val="0032236C"/>
    <w:rsid w:val="0035024E"/>
    <w:rsid w:val="00375428"/>
    <w:rsid w:val="003D1698"/>
    <w:rsid w:val="003D2753"/>
    <w:rsid w:val="003E2C25"/>
    <w:rsid w:val="00486197"/>
    <w:rsid w:val="00486F7A"/>
    <w:rsid w:val="004A1F8D"/>
    <w:rsid w:val="004B56AE"/>
    <w:rsid w:val="004B6762"/>
    <w:rsid w:val="004C16EB"/>
    <w:rsid w:val="004E2D1A"/>
    <w:rsid w:val="004E2EC5"/>
    <w:rsid w:val="005323F5"/>
    <w:rsid w:val="005452EA"/>
    <w:rsid w:val="00550B32"/>
    <w:rsid w:val="00551B96"/>
    <w:rsid w:val="00551BAD"/>
    <w:rsid w:val="005A418B"/>
    <w:rsid w:val="005A507F"/>
    <w:rsid w:val="005C6D63"/>
    <w:rsid w:val="0060451B"/>
    <w:rsid w:val="006146B1"/>
    <w:rsid w:val="006156EA"/>
    <w:rsid w:val="006163A4"/>
    <w:rsid w:val="00626B06"/>
    <w:rsid w:val="00646A09"/>
    <w:rsid w:val="00664517"/>
    <w:rsid w:val="0066611D"/>
    <w:rsid w:val="00674DE4"/>
    <w:rsid w:val="00690B61"/>
    <w:rsid w:val="006B0D0F"/>
    <w:rsid w:val="006B41FA"/>
    <w:rsid w:val="006D09A2"/>
    <w:rsid w:val="006D3456"/>
    <w:rsid w:val="006D54EF"/>
    <w:rsid w:val="006F72EF"/>
    <w:rsid w:val="006F7AA9"/>
    <w:rsid w:val="00714C38"/>
    <w:rsid w:val="00725C4F"/>
    <w:rsid w:val="007315BB"/>
    <w:rsid w:val="00733A78"/>
    <w:rsid w:val="00735BB1"/>
    <w:rsid w:val="00745C5B"/>
    <w:rsid w:val="00796DDA"/>
    <w:rsid w:val="007978F1"/>
    <w:rsid w:val="007B005D"/>
    <w:rsid w:val="007C7D86"/>
    <w:rsid w:val="007D3191"/>
    <w:rsid w:val="007E1B5B"/>
    <w:rsid w:val="008159F4"/>
    <w:rsid w:val="008269FF"/>
    <w:rsid w:val="00856530"/>
    <w:rsid w:val="00860E2D"/>
    <w:rsid w:val="00867CCF"/>
    <w:rsid w:val="00890914"/>
    <w:rsid w:val="008B56FB"/>
    <w:rsid w:val="008E2324"/>
    <w:rsid w:val="008F3509"/>
    <w:rsid w:val="008F7F99"/>
    <w:rsid w:val="009062BF"/>
    <w:rsid w:val="00977B51"/>
    <w:rsid w:val="009910AD"/>
    <w:rsid w:val="009B5E69"/>
    <w:rsid w:val="009D6BEF"/>
    <w:rsid w:val="009E39B3"/>
    <w:rsid w:val="00A16A2B"/>
    <w:rsid w:val="00A22453"/>
    <w:rsid w:val="00A251AE"/>
    <w:rsid w:val="00A271D7"/>
    <w:rsid w:val="00A81DF3"/>
    <w:rsid w:val="00A84D03"/>
    <w:rsid w:val="00A91D5C"/>
    <w:rsid w:val="00AA0B71"/>
    <w:rsid w:val="00B12F14"/>
    <w:rsid w:val="00B45152"/>
    <w:rsid w:val="00BC66A7"/>
    <w:rsid w:val="00C16CF2"/>
    <w:rsid w:val="00C22C26"/>
    <w:rsid w:val="00C24298"/>
    <w:rsid w:val="00CA35E4"/>
    <w:rsid w:val="00CB6D92"/>
    <w:rsid w:val="00CC19D7"/>
    <w:rsid w:val="00CD2E35"/>
    <w:rsid w:val="00D11F11"/>
    <w:rsid w:val="00D317BA"/>
    <w:rsid w:val="00D65F5C"/>
    <w:rsid w:val="00D67157"/>
    <w:rsid w:val="00D71E85"/>
    <w:rsid w:val="00D736F9"/>
    <w:rsid w:val="00D90ED4"/>
    <w:rsid w:val="00D9753B"/>
    <w:rsid w:val="00DC1F6B"/>
    <w:rsid w:val="00DE180D"/>
    <w:rsid w:val="00E121C7"/>
    <w:rsid w:val="00E22CB6"/>
    <w:rsid w:val="00E31486"/>
    <w:rsid w:val="00E320BD"/>
    <w:rsid w:val="00E47B64"/>
    <w:rsid w:val="00E70288"/>
    <w:rsid w:val="00EB14DB"/>
    <w:rsid w:val="00EC3055"/>
    <w:rsid w:val="00ED782E"/>
    <w:rsid w:val="00EE67C0"/>
    <w:rsid w:val="00EF288B"/>
    <w:rsid w:val="00F01459"/>
    <w:rsid w:val="00F144BB"/>
    <w:rsid w:val="00F233E5"/>
    <w:rsid w:val="00F62879"/>
    <w:rsid w:val="00F741D1"/>
    <w:rsid w:val="00F97C42"/>
    <w:rsid w:val="00FD2312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s-G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7"/>
    <o:shapelayout v:ext="edit">
      <o:idmap v:ext="edit" data="1"/>
    </o:shapelayout>
  </w:shapeDefaults>
  <w:decimalSymbol w:val="."/>
  <w:listSeparator w:val=";"/>
  <w14:docId w14:val="109A4402"/>
  <w15:docId w15:val="{F9194053-9CED-4CC1-970D-716D96FAFAF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s-GT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Table Grid" w:uiPriority="59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D1698"/>
    <w:rPr>
      <w:lang w:val="en-US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unhideWhenUsed/>
    <w:rsid w:val="00C16CF2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C16CF2"/>
    <w:rPr>
      <w:lang w:val="en-US"/>
    </w:rPr>
  </w:style>
  <w:style w:type="paragraph" w:styleId="Piedepgina">
    <w:name w:val="footer"/>
    <w:basedOn w:val="Normal"/>
    <w:link w:val="PiedepginaCar"/>
    <w:uiPriority w:val="99"/>
    <w:unhideWhenUsed/>
    <w:rsid w:val="00C16CF2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C16CF2"/>
    <w:rPr>
      <w:lang w:val="en-US"/>
    </w:rPr>
  </w:style>
  <w:style w:type="paragraph" w:styleId="Textodeglobo">
    <w:name w:val="Balloon Text"/>
    <w:basedOn w:val="Normal"/>
    <w:link w:val="TextodegloboCar"/>
    <w:uiPriority w:val="99"/>
    <w:semiHidden/>
    <w:unhideWhenUsed/>
    <w:rsid w:val="009062BF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9062BF"/>
    <w:rPr>
      <w:rFonts w:ascii="Tahoma" w:hAnsi="Tahoma" w:cs="Tahoma"/>
      <w:sz w:val="16"/>
      <w:szCs w:val="16"/>
      <w:lang w:val="en-US"/>
    </w:rPr>
  </w:style>
  <w:style w:type="table" w:styleId="Tablaconcuadrcula">
    <w:name w:val="Table Grid"/>
    <w:basedOn w:val="Tablanormal"/>
    <w:uiPriority w:val="59"/>
    <w:rsid w:val="005C6D63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image" Target="media/image2.jpg"/><Relationship Id="rId1" Type="http://schemas.openxmlformats.org/officeDocument/2006/relationships/image" Target="media/image1.jp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315</Words>
  <Characters>1736</Characters>
  <Application>Microsoft Office Word</Application>
  <DocSecurity>0</DocSecurity>
  <Lines>14</Lines>
  <Paragraphs>4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2047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Iris Mejia</dc:creator>
  <cp:lastModifiedBy>Fredy Arnoldo Esquit Chiquita</cp:lastModifiedBy>
  <cp:revision>3</cp:revision>
  <cp:lastPrinted>2024-07-03T17:03:00Z</cp:lastPrinted>
  <dcterms:created xsi:type="dcterms:W3CDTF">2025-03-27T20:01:00Z</dcterms:created>
  <dcterms:modified xsi:type="dcterms:W3CDTF">2025-03-27T20:01:00Z</dcterms:modified>
</cp:coreProperties>
</file>