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B0498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  <w:bookmarkStart w:id="0" w:name="_Hlk84920471"/>
      <w:bookmarkStart w:id="1" w:name="_GoBack"/>
      <w:bookmarkEnd w:id="1"/>
    </w:p>
    <w:p w14:paraId="317791E1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3033E8EE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71B59F03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6DAD858B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25A8DCF6" w14:textId="5FA23A90" w:rsidR="000F0AAB" w:rsidRPr="00B4552A" w:rsidRDefault="008D2969" w:rsidP="006E4BD0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PRESTACIÓN DE SERVICIOS INSTITUCIONALES CON</w:t>
      </w:r>
    </w:p>
    <w:p w14:paraId="5A318F59" w14:textId="77777777" w:rsidR="000F0AAB" w:rsidRPr="00B4552A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PERTENENCIA SOCIOLINGÜÍSTICA</w:t>
      </w:r>
    </w:p>
    <w:p w14:paraId="3A553C33" w14:textId="77777777" w:rsidR="000F0AAB" w:rsidRPr="00B4552A" w:rsidRDefault="000F0AAB" w:rsidP="006E4BD0">
      <w:pPr>
        <w:spacing w:after="0" w:line="240" w:lineRule="auto"/>
        <w:jc w:val="center"/>
        <w:rPr>
          <w:rFonts w:ascii="Altivo Light" w:hAnsi="Altivo Light" w:cstheme="majorHAnsi"/>
          <w:b/>
          <w:sz w:val="24"/>
          <w:szCs w:val="24"/>
        </w:rPr>
      </w:pPr>
    </w:p>
    <w:p w14:paraId="72F33575" w14:textId="3104294A" w:rsidR="000F0AAB" w:rsidRPr="00B4552A" w:rsidRDefault="000340A7" w:rsidP="006E4BD0">
      <w:pPr>
        <w:jc w:val="center"/>
        <w:rPr>
          <w:rFonts w:ascii="Altivo Light" w:hAnsi="Altivo Light" w:cstheme="majorHAnsi"/>
          <w:sz w:val="20"/>
          <w:szCs w:val="20"/>
        </w:rPr>
      </w:pPr>
      <w:r w:rsidRPr="00B4552A">
        <w:rPr>
          <w:rFonts w:ascii="Altivo Light" w:hAnsi="Altivo Light" w:cstheme="majorHAnsi"/>
          <w:sz w:val="20"/>
          <w:szCs w:val="20"/>
        </w:rPr>
        <w:t>En el mes de</w:t>
      </w:r>
      <w:r w:rsidR="00A25323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BA3944">
        <w:rPr>
          <w:rFonts w:ascii="Altivo Light" w:hAnsi="Altivo Light" w:cstheme="majorHAnsi"/>
          <w:sz w:val="20"/>
          <w:szCs w:val="20"/>
        </w:rPr>
        <w:t>E</w:t>
      </w:r>
      <w:r w:rsidR="00BA3944">
        <w:rPr>
          <w:rFonts w:ascii="Altivo Light" w:hAnsi="Altivo Light" w:cstheme="majorHAnsi"/>
          <w:b/>
          <w:sz w:val="20"/>
          <w:szCs w:val="20"/>
        </w:rPr>
        <w:t>NERO</w:t>
      </w:r>
      <w:r w:rsidR="008D2969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Pr="00B4552A">
        <w:rPr>
          <w:rFonts w:ascii="Altivo Light" w:hAnsi="Altivo Light" w:cstheme="majorHAnsi"/>
          <w:sz w:val="20"/>
          <w:szCs w:val="20"/>
        </w:rPr>
        <w:t>del año 202</w:t>
      </w:r>
      <w:r w:rsidR="00BA3944">
        <w:rPr>
          <w:rFonts w:ascii="Altivo Light" w:hAnsi="Altivo Light" w:cstheme="majorHAnsi"/>
          <w:sz w:val="20"/>
          <w:szCs w:val="20"/>
        </w:rPr>
        <w:t>6</w:t>
      </w:r>
      <w:r w:rsidRPr="00B4552A">
        <w:rPr>
          <w:rFonts w:ascii="Altivo Light" w:hAnsi="Altivo Light" w:cstheme="majorHAnsi"/>
          <w:sz w:val="20"/>
          <w:szCs w:val="20"/>
        </w:rPr>
        <w:t xml:space="preserve">; </w:t>
      </w:r>
      <w:r w:rsidR="007C130A">
        <w:rPr>
          <w:rFonts w:ascii="Altivo Light" w:hAnsi="Altivo Light" w:cstheme="majorHAnsi"/>
          <w:sz w:val="20"/>
          <w:szCs w:val="20"/>
        </w:rPr>
        <w:t>4</w:t>
      </w:r>
      <w:r w:rsidR="00DB2745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0F0AAB" w:rsidRPr="00B4552A">
        <w:rPr>
          <w:rFonts w:ascii="Altivo Light" w:hAnsi="Altivo Light" w:cstheme="majorHAnsi"/>
          <w:sz w:val="20"/>
          <w:szCs w:val="20"/>
        </w:rPr>
        <w:t>pers</w:t>
      </w:r>
      <w:r w:rsidR="00104A0F" w:rsidRPr="00B4552A">
        <w:rPr>
          <w:rFonts w:ascii="Altivo Light" w:hAnsi="Altivo Light" w:cstheme="majorHAnsi"/>
          <w:sz w:val="20"/>
          <w:szCs w:val="20"/>
        </w:rPr>
        <w:t>onas solicitaron los servicios al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104A0F" w:rsidRPr="00B4552A">
        <w:rPr>
          <w:rFonts w:ascii="Altivo Light" w:hAnsi="Altivo Light" w:cstheme="majorHAnsi"/>
          <w:b/>
          <w:sz w:val="20"/>
          <w:szCs w:val="20"/>
        </w:rPr>
        <w:t>Departamento de Recursos Humanos</w:t>
      </w:r>
      <w:r w:rsidR="000F0AAB" w:rsidRPr="00B4552A">
        <w:rPr>
          <w:rFonts w:ascii="Altivo Light" w:hAnsi="Altivo Light" w:cstheme="majorHAnsi"/>
          <w:b/>
          <w:sz w:val="20"/>
          <w:szCs w:val="20"/>
        </w:rPr>
        <w:t>;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jc w:val="center"/>
        <w:tblLook w:val="04A0" w:firstRow="1" w:lastRow="0" w:firstColumn="1" w:lastColumn="0" w:noHBand="0" w:noVBand="1"/>
      </w:tblPr>
      <w:tblGrid>
        <w:gridCol w:w="3289"/>
        <w:gridCol w:w="395"/>
        <w:gridCol w:w="1506"/>
        <w:gridCol w:w="413"/>
        <w:gridCol w:w="1502"/>
        <w:gridCol w:w="353"/>
        <w:gridCol w:w="1620"/>
        <w:gridCol w:w="353"/>
      </w:tblGrid>
      <w:tr w:rsidR="000F0AAB" w:rsidRPr="00B4552A" w14:paraId="5825EF42" w14:textId="77777777" w:rsidTr="006E4BD0">
        <w:trPr>
          <w:trHeight w:val="581"/>
          <w:jc w:val="center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34E92088" w:rsidR="000F0AAB" w:rsidRPr="00B4552A" w:rsidRDefault="008D2969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 xml:space="preserve">ACUDEN AL 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>DEPARTAMENTO DE RECURSOS HUMANOS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.</w:t>
            </w:r>
          </w:p>
        </w:tc>
      </w:tr>
      <w:tr w:rsidR="000F0AAB" w:rsidRPr="00B4552A" w14:paraId="6738A539" w14:textId="77777777" w:rsidTr="006E4BD0">
        <w:trPr>
          <w:trHeight w:val="287"/>
          <w:jc w:val="center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PERTENENCIA SOCIOLINGÜISTICA</w:t>
            </w:r>
          </w:p>
        </w:tc>
      </w:tr>
      <w:tr w:rsidR="000F0AAB" w:rsidRPr="00B4552A" w14:paraId="3A78EA13" w14:textId="77777777" w:rsidTr="006E4BD0">
        <w:trPr>
          <w:trHeight w:val="287"/>
          <w:jc w:val="center"/>
        </w:trPr>
        <w:tc>
          <w:tcPr>
            <w:tcW w:w="3865" w:type="dxa"/>
            <w:gridSpan w:val="2"/>
          </w:tcPr>
          <w:p w14:paraId="032767E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59EAFBA9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  <w:tc>
          <w:tcPr>
            <w:tcW w:w="1517" w:type="dxa"/>
          </w:tcPr>
          <w:p w14:paraId="5B34200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79BD0FB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22" w:type="dxa"/>
          </w:tcPr>
          <w:p w14:paraId="31483729" w14:textId="02882F65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</w:tr>
      <w:tr w:rsidR="000F0AAB" w:rsidRPr="00B4552A" w14:paraId="3A5BA4DA" w14:textId="77777777" w:rsidTr="006E4BD0">
        <w:trPr>
          <w:trHeight w:val="287"/>
          <w:jc w:val="center"/>
        </w:trPr>
        <w:tc>
          <w:tcPr>
            <w:tcW w:w="3466" w:type="dxa"/>
          </w:tcPr>
          <w:p w14:paraId="4BB8ADFF" w14:textId="6E91BEC5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FEMENINO</w:t>
            </w:r>
          </w:p>
        </w:tc>
        <w:tc>
          <w:tcPr>
            <w:tcW w:w="399" w:type="dxa"/>
          </w:tcPr>
          <w:p w14:paraId="06F7FA57" w14:textId="702B204C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4</w:t>
            </w:r>
          </w:p>
        </w:tc>
        <w:tc>
          <w:tcPr>
            <w:tcW w:w="1361" w:type="dxa"/>
          </w:tcPr>
          <w:p w14:paraId="724B81E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Achi</w:t>
            </w:r>
            <w:proofErr w:type="spellEnd"/>
          </w:p>
        </w:tc>
        <w:tc>
          <w:tcPr>
            <w:tcW w:w="419" w:type="dxa"/>
          </w:tcPr>
          <w:p w14:paraId="55C301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B4552A" w:rsidRDefault="009935F8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9559F90" w14:textId="77777777" w:rsidTr="006E4BD0">
        <w:trPr>
          <w:trHeight w:val="287"/>
          <w:jc w:val="center"/>
        </w:trPr>
        <w:tc>
          <w:tcPr>
            <w:tcW w:w="3466" w:type="dxa"/>
          </w:tcPr>
          <w:p w14:paraId="68D0088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01ADCE50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59E7D9F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Akateko</w:t>
            </w:r>
            <w:proofErr w:type="spellEnd"/>
          </w:p>
        </w:tc>
        <w:tc>
          <w:tcPr>
            <w:tcW w:w="419" w:type="dxa"/>
          </w:tcPr>
          <w:p w14:paraId="2EA2D42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Mam</w:t>
            </w:r>
            <w:proofErr w:type="spellEnd"/>
          </w:p>
        </w:tc>
        <w:tc>
          <w:tcPr>
            <w:tcW w:w="318" w:type="dxa"/>
          </w:tcPr>
          <w:p w14:paraId="4DA23EE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322" w:type="dxa"/>
          </w:tcPr>
          <w:p w14:paraId="1EC367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64215CA9" w14:textId="77777777" w:rsidTr="006E4BD0">
        <w:trPr>
          <w:trHeight w:val="287"/>
          <w:jc w:val="center"/>
        </w:trPr>
        <w:tc>
          <w:tcPr>
            <w:tcW w:w="3466" w:type="dxa"/>
          </w:tcPr>
          <w:p w14:paraId="74D72D7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419" w:type="dxa"/>
          </w:tcPr>
          <w:p w14:paraId="72542F5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1125454" w14:textId="77777777" w:rsidTr="006E4BD0">
        <w:trPr>
          <w:trHeight w:val="287"/>
          <w:jc w:val="center"/>
        </w:trPr>
        <w:tc>
          <w:tcPr>
            <w:tcW w:w="3466" w:type="dxa"/>
          </w:tcPr>
          <w:p w14:paraId="6EEC9A4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Ch’orti</w:t>
            </w:r>
            <w:proofErr w:type="spellEnd"/>
          </w:p>
        </w:tc>
        <w:tc>
          <w:tcPr>
            <w:tcW w:w="419" w:type="dxa"/>
          </w:tcPr>
          <w:p w14:paraId="23237C9D" w14:textId="77777777" w:rsidR="000F0AAB" w:rsidRPr="00B4552A" w:rsidRDefault="00FC3669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4C3BB4A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Popti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 xml:space="preserve"> (</w:t>
            </w: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Jakalteko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)</w:t>
            </w:r>
          </w:p>
        </w:tc>
        <w:tc>
          <w:tcPr>
            <w:tcW w:w="318" w:type="dxa"/>
          </w:tcPr>
          <w:p w14:paraId="274D8A3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Tektiteko</w:t>
            </w:r>
            <w:proofErr w:type="spellEnd"/>
          </w:p>
        </w:tc>
        <w:tc>
          <w:tcPr>
            <w:tcW w:w="322" w:type="dxa"/>
          </w:tcPr>
          <w:p w14:paraId="4B7DB84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27450208" w14:textId="77777777" w:rsidTr="006E4BD0">
        <w:trPr>
          <w:trHeight w:val="287"/>
          <w:jc w:val="center"/>
        </w:trPr>
        <w:tc>
          <w:tcPr>
            <w:tcW w:w="3466" w:type="dxa"/>
          </w:tcPr>
          <w:p w14:paraId="2739F5A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Tz’utujil</w:t>
            </w:r>
            <w:proofErr w:type="spellEnd"/>
          </w:p>
        </w:tc>
        <w:tc>
          <w:tcPr>
            <w:tcW w:w="322" w:type="dxa"/>
          </w:tcPr>
          <w:p w14:paraId="3DE5784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71D064E6" w14:textId="77777777" w:rsidTr="006E4BD0">
        <w:trPr>
          <w:trHeight w:val="287"/>
          <w:jc w:val="center"/>
        </w:trPr>
        <w:tc>
          <w:tcPr>
            <w:tcW w:w="3466" w:type="dxa"/>
          </w:tcPr>
          <w:p w14:paraId="1D6BC18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85082B3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1AD85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Poqomchi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08F2EC7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Uspanteko</w:t>
            </w:r>
            <w:proofErr w:type="spellEnd"/>
          </w:p>
        </w:tc>
        <w:tc>
          <w:tcPr>
            <w:tcW w:w="322" w:type="dxa"/>
          </w:tcPr>
          <w:p w14:paraId="64998D5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056F4FD" w14:textId="77777777" w:rsidTr="006E4BD0">
        <w:trPr>
          <w:trHeight w:val="287"/>
          <w:jc w:val="center"/>
        </w:trPr>
        <w:tc>
          <w:tcPr>
            <w:tcW w:w="3466" w:type="dxa"/>
          </w:tcPr>
          <w:p w14:paraId="62BBB607" w14:textId="26B9196B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gramStart"/>
            <w:r w:rsidRPr="00B4552A">
              <w:rPr>
                <w:rFonts w:ascii="Altivo Light" w:eastAsia="Times New Roman" w:hAnsi="Altivo Light" w:cstheme="majorHAnsi"/>
                <w:lang w:eastAsia="es-GT"/>
              </w:rPr>
              <w:t>TOTAL</w:t>
            </w:r>
            <w:proofErr w:type="gramEnd"/>
            <w:r w:rsidRPr="00B4552A">
              <w:rPr>
                <w:rFonts w:ascii="Altivo Light" w:eastAsia="Times New Roman" w:hAnsi="Altivo Light" w:cstheme="majorHAnsi"/>
                <w:lang w:eastAsia="es-GT"/>
              </w:rPr>
              <w:t xml:space="preserve"> </w:t>
            </w:r>
            <w:r w:rsidR="000F0AAB" w:rsidRPr="00B4552A">
              <w:rPr>
                <w:rFonts w:ascii="Altivo Light" w:eastAsia="Times New Roman" w:hAnsi="Altivo Light" w:cstheme="majorHAnsi"/>
                <w:lang w:eastAsia="es-GT"/>
              </w:rPr>
              <w:t>PERSONAS ATENDIDAS</w:t>
            </w:r>
          </w:p>
        </w:tc>
        <w:tc>
          <w:tcPr>
            <w:tcW w:w="399" w:type="dxa"/>
          </w:tcPr>
          <w:p w14:paraId="564308BA" w14:textId="70F7BCBE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4</w:t>
            </w:r>
          </w:p>
        </w:tc>
        <w:tc>
          <w:tcPr>
            <w:tcW w:w="1361" w:type="dxa"/>
          </w:tcPr>
          <w:p w14:paraId="64B2ADC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Q’anjob’al</w:t>
            </w:r>
            <w:proofErr w:type="spellEnd"/>
          </w:p>
        </w:tc>
        <w:tc>
          <w:tcPr>
            <w:tcW w:w="318" w:type="dxa"/>
          </w:tcPr>
          <w:p w14:paraId="717F1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Awakateco</w:t>
            </w:r>
            <w:proofErr w:type="spellEnd"/>
          </w:p>
        </w:tc>
        <w:tc>
          <w:tcPr>
            <w:tcW w:w="322" w:type="dxa"/>
          </w:tcPr>
          <w:p w14:paraId="4D8B9E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3D6CE19" w14:textId="77777777" w:rsidTr="006E4BD0">
        <w:trPr>
          <w:trHeight w:val="70"/>
          <w:jc w:val="center"/>
        </w:trPr>
        <w:tc>
          <w:tcPr>
            <w:tcW w:w="3466" w:type="dxa"/>
          </w:tcPr>
          <w:p w14:paraId="2301465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60281377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45D08D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BE9218B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2E08A35" w14:textId="77777777" w:rsidTr="006E4BD0">
        <w:trPr>
          <w:trHeight w:val="287"/>
          <w:jc w:val="center"/>
        </w:trPr>
        <w:tc>
          <w:tcPr>
            <w:tcW w:w="3466" w:type="dxa"/>
          </w:tcPr>
          <w:p w14:paraId="22AD628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202CE201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  <w:tc>
          <w:tcPr>
            <w:tcW w:w="1517" w:type="dxa"/>
          </w:tcPr>
          <w:p w14:paraId="6562017C" w14:textId="6D7B9B51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18" w:type="dxa"/>
          </w:tcPr>
          <w:p w14:paraId="7BDFD5EC" w14:textId="305CF3BC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551EC3C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22" w:type="dxa"/>
          </w:tcPr>
          <w:p w14:paraId="184AA675" w14:textId="726AA9F9" w:rsidR="000F0AAB" w:rsidRPr="00B4552A" w:rsidRDefault="00BA3944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</w:tr>
    </w:tbl>
    <w:p w14:paraId="7B22D377" w14:textId="73B30609" w:rsidR="008D2969" w:rsidRPr="00B4552A" w:rsidRDefault="008D2969" w:rsidP="006E4BD0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4"/>
          <w:szCs w:val="24"/>
        </w:rPr>
      </w:pPr>
    </w:p>
    <w:p w14:paraId="58220D30" w14:textId="22296FC6" w:rsidR="008D2969" w:rsidRPr="00B4552A" w:rsidRDefault="000F0AAB" w:rsidP="00B4552A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0"/>
          <w:szCs w:val="20"/>
        </w:rPr>
      </w:pPr>
      <w:r w:rsidRPr="00B4552A">
        <w:rPr>
          <w:rFonts w:ascii="Altivo Light" w:eastAsia="Batang" w:hAnsi="Altivo Light" w:cstheme="majorHAnsi"/>
          <w:b/>
          <w:sz w:val="20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2D60CFE5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20A41390">
            <wp:simplePos x="0" y="0"/>
            <wp:positionH relativeFrom="margin">
              <wp:align>center</wp:align>
            </wp:positionH>
            <wp:positionV relativeFrom="paragraph">
              <wp:posOffset>35560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03C4A8F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221C79A" w14:textId="7F50E9B2" w:rsidR="008D2969" w:rsidRDefault="008D2969" w:rsidP="00B4552A">
      <w:pPr>
        <w:rPr>
          <w:rFonts w:ascii="Altivo Light" w:hAnsi="Altivo Light" w:cstheme="majorHAnsi"/>
          <w:sz w:val="24"/>
          <w:szCs w:val="24"/>
        </w:rPr>
      </w:pPr>
    </w:p>
    <w:p w14:paraId="5E224474" w14:textId="77777777" w:rsidR="000805EB" w:rsidRPr="000805EB" w:rsidRDefault="000805EB" w:rsidP="00B4552A">
      <w:pPr>
        <w:rPr>
          <w:rFonts w:ascii="Altivo Light" w:hAnsi="Altivo Light" w:cstheme="majorHAnsi"/>
          <w:sz w:val="16"/>
          <w:szCs w:val="16"/>
        </w:rPr>
      </w:pPr>
    </w:p>
    <w:p w14:paraId="04F32A1A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716BE049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6C6751F" w14:textId="77777777" w:rsidR="000F0AAB" w:rsidRPr="00B4552A" w:rsidRDefault="000F0AAB" w:rsidP="006E4BD0">
      <w:pPr>
        <w:spacing w:after="0"/>
        <w:jc w:val="center"/>
        <w:rPr>
          <w:rFonts w:ascii="Altivo Light" w:hAnsi="Altivo Light" w:cstheme="majorHAnsi"/>
          <w:sz w:val="24"/>
          <w:szCs w:val="24"/>
        </w:rPr>
      </w:pPr>
    </w:p>
    <w:p w14:paraId="2687F7DC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493C8558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1D45351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98D15CE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7E63ADF5" w14:textId="7767B4F3" w:rsidR="00B4552A" w:rsidRDefault="00B4552A" w:rsidP="000805EB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2192DFE4" w14:textId="77777777" w:rsidR="000805EB" w:rsidRPr="000805EB" w:rsidRDefault="000805EB" w:rsidP="000805EB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lang w:eastAsia="es-GT"/>
        </w:rPr>
      </w:pPr>
    </w:p>
    <w:p w14:paraId="7EFBB7C1" w14:textId="77777777" w:rsidR="00BA3944" w:rsidRDefault="00BA3944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  <w:bookmarkStart w:id="2" w:name="_Hlk94690962"/>
    </w:p>
    <w:p w14:paraId="4519602C" w14:textId="77777777" w:rsidR="00BA3944" w:rsidRDefault="00BA3944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206781AF" w14:textId="19C56751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Unidad Ejecutora de Conservación Vial 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–</w:t>
      </w: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 COVIAL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- </w:t>
      </w:r>
    </w:p>
    <w:p w14:paraId="3DE6E0AE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Ministerio de Comunicaciones, Infraestructura y Vivienda</w:t>
      </w:r>
    </w:p>
    <w:p w14:paraId="5D463F56" w14:textId="77777777" w:rsidR="004D59D9" w:rsidRPr="00B4552A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7ª. Calle y 7ª. Avenida Salón 7, Modulo 5 Finca Nacional la Aurora, Zona 13</w:t>
      </w:r>
      <w:bookmarkEnd w:id="0"/>
      <w:bookmarkEnd w:id="2"/>
    </w:p>
    <w:p w14:paraId="6AF8B50F" w14:textId="68FBEA1E" w:rsidR="009935F8" w:rsidRPr="00B4552A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Tel.: 2245-1717 Ext.: </w:t>
      </w:r>
      <w:r w:rsidR="000178AF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622</w:t>
      </w:r>
    </w:p>
    <w:sectPr w:rsidR="009935F8" w:rsidRPr="00B4552A" w:rsidSect="00B4552A">
      <w:headerReference w:type="default" r:id="rId9"/>
      <w:pgSz w:w="12240" w:h="18720" w:code="281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A8D8C" w14:textId="6AD478AB" w:rsidR="00AF510C" w:rsidRDefault="00B4552A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263AA5" wp14:editId="25D09EE2">
          <wp:simplePos x="0" y="0"/>
          <wp:positionH relativeFrom="page">
            <wp:align>right</wp:align>
          </wp:positionH>
          <wp:positionV relativeFrom="paragraph">
            <wp:posOffset>624</wp:posOffset>
          </wp:positionV>
          <wp:extent cx="7772176" cy="11800840"/>
          <wp:effectExtent l="0" t="0" r="635" b="0"/>
          <wp:wrapNone/>
          <wp:docPr id="5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31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178AF"/>
    <w:rsid w:val="000340A7"/>
    <w:rsid w:val="00041775"/>
    <w:rsid w:val="000467DF"/>
    <w:rsid w:val="00076BD6"/>
    <w:rsid w:val="000805EB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4351B8"/>
    <w:rsid w:val="004405AE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E4BD0"/>
    <w:rsid w:val="006F04F5"/>
    <w:rsid w:val="00707BBA"/>
    <w:rsid w:val="00710326"/>
    <w:rsid w:val="00723FF0"/>
    <w:rsid w:val="007357A5"/>
    <w:rsid w:val="00761276"/>
    <w:rsid w:val="007673C9"/>
    <w:rsid w:val="00775889"/>
    <w:rsid w:val="007C130A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4552A"/>
    <w:rsid w:val="00B507D5"/>
    <w:rsid w:val="00B515C9"/>
    <w:rsid w:val="00B75820"/>
    <w:rsid w:val="00BA3944"/>
    <w:rsid w:val="00BF3C39"/>
    <w:rsid w:val="00BF7FEF"/>
    <w:rsid w:val="00C0588A"/>
    <w:rsid w:val="00C15AC4"/>
    <w:rsid w:val="00C74F79"/>
    <w:rsid w:val="00C95109"/>
    <w:rsid w:val="00CA140F"/>
    <w:rsid w:val="00CD65B8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94DDF"/>
    <w:rsid w:val="00EB54FF"/>
    <w:rsid w:val="00EF635C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3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659F7FCE-78BD-4D97-B338-576E0AC03B1E}" type="PERCENTAGE">
                      <a:rPr lang="en-US"/>
                      <a:pPr/>
                      <a:t>[PORCENTAJE]</a:t>
                    </a:fld>
                    <a:endParaRPr lang="es-GT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7AA-4B8E-B0E0-9324DCA138DE}"/>
                </c:ext>
              </c:extLst>
            </c:dLbl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2</c:v>
                </c:pt>
                <c:pt idx="18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9F138-FB78-4556-8531-F0FED3F2F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Mariaelvira Linares Sandoval</cp:lastModifiedBy>
  <cp:revision>2</cp:revision>
  <cp:lastPrinted>2025-07-07T20:46:00Z</cp:lastPrinted>
  <dcterms:created xsi:type="dcterms:W3CDTF">2026-02-05T19:20:00Z</dcterms:created>
  <dcterms:modified xsi:type="dcterms:W3CDTF">2026-02-05T19:20:00Z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